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3F" w:rsidRDefault="00BF0372" w:rsidP="00C75BDE">
      <w:pPr>
        <w:jc w:val="both"/>
        <w:rPr>
          <w:rFonts w:ascii="Nyala" w:hAnsi="Nyala"/>
        </w:rPr>
      </w:pPr>
      <w:r>
        <w:rPr>
          <w:rFonts w:ascii="Nyala" w:hAnsi="Nyala"/>
        </w:rPr>
        <w:t>ትንቢት ዳንኤል 7</w:t>
      </w:r>
    </w:p>
    <w:p w:rsidR="00A00F0C" w:rsidRDefault="00A00F0C" w:rsidP="00C75BDE">
      <w:pPr>
        <w:jc w:val="both"/>
        <w:rPr>
          <w:rFonts w:ascii="Nyala" w:hAnsi="Nyala"/>
        </w:rPr>
      </w:pPr>
      <w:r w:rsidRPr="00A00F0C">
        <w:rPr>
          <w:rFonts w:ascii="Nyala" w:hAnsi="Nyala"/>
        </w:rPr>
        <w:drawing>
          <wp:inline distT="0" distB="0" distL="0" distR="0">
            <wp:extent cx="2989385" cy="2444262"/>
            <wp:effectExtent l="0" t="0" r="0" b="0"/>
            <wp:docPr id="1"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135687"/>
                      <a:chOff x="228600" y="722313"/>
                      <a:chExt cx="8915400" cy="6135687"/>
                    </a:xfrm>
                  </a:grpSpPr>
                  <a:pic>
                    <a:nvPicPr>
                      <a:cNvPr id="9220" name="Picture 3"/>
                      <a:cNvPicPr>
                        <a:picLocks noChangeAspect="1" noChangeArrowheads="1"/>
                      </a:cNvPicPr>
                    </a:nvPicPr>
                    <a:blipFill>
                      <a:blip r:embed="rId5" cstate="print"/>
                      <a:srcRect/>
                      <a:stretch>
                        <a:fillRect/>
                      </a:stretch>
                    </a:blipFill>
                    <a:spPr bwMode="auto">
                      <a:xfrm>
                        <a:off x="228600" y="722313"/>
                        <a:ext cx="8731250" cy="6135687"/>
                      </a:xfrm>
                      <a:prstGeom prst="rect">
                        <a:avLst/>
                      </a:prstGeom>
                      <a:noFill/>
                      <a:ln w="9525">
                        <a:noFill/>
                        <a:round/>
                        <a:headEnd/>
                        <a:tailEnd/>
                      </a:ln>
                    </a:spPr>
                  </a:pic>
                  <a:sp>
                    <a:nvSpPr>
                      <a:cNvPr id="5" name="Rectangle 4"/>
                      <a:cNvSpPr>
                        <a:spLocks noChangeArrowheads="1"/>
                      </a:cNvSpPr>
                    </a:nvSpPr>
                    <a:spPr bwMode="auto">
                      <a:xfrm>
                        <a:off x="2133600" y="1676400"/>
                        <a:ext cx="2514600" cy="10156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600" b="1" dirty="0" err="1">
                              <a:solidFill>
                                <a:schemeClr val="bg1"/>
                              </a:solidFill>
                              <a:latin typeface="Calibri" pitchFamily="34" charset="0"/>
                            </a:rPr>
                            <a:t>ሜዶንን</a:t>
                          </a:r>
                          <a:r>
                            <a:rPr lang="en-US" sz="3600" b="1" dirty="0">
                              <a:solidFill>
                                <a:schemeClr val="bg1"/>
                              </a:solidFill>
                              <a:latin typeface="Calibri" pitchFamily="34" charset="0"/>
                            </a:rPr>
                            <a:t> </a:t>
                          </a:r>
                          <a:r>
                            <a:rPr lang="en-US" sz="3600" b="1" dirty="0" err="1">
                              <a:solidFill>
                                <a:schemeClr val="bg1"/>
                              </a:solidFill>
                              <a:latin typeface="Calibri" pitchFamily="34" charset="0"/>
                            </a:rPr>
                            <a:t>ፋርስን</a:t>
                          </a:r>
                          <a:endParaRPr lang="en-US" sz="3600" b="1" dirty="0">
                            <a:solidFill>
                              <a:schemeClr val="bg1"/>
                            </a:solidFill>
                            <a:latin typeface="Calibri" pitchFamily="34" charset="0"/>
                          </a:endParaRPr>
                        </a:p>
                        <a:p>
                          <a:r>
                            <a:rPr lang="en-US" b="1" dirty="0">
                              <a:solidFill>
                                <a:schemeClr val="bg1"/>
                              </a:solidFill>
                              <a:latin typeface="Calibri" pitchFamily="34" charset="0"/>
                            </a:rPr>
                            <a:t>  </a:t>
                          </a:r>
                          <a:r>
                            <a:rPr lang="en-US" sz="2400" b="1" dirty="0">
                              <a:latin typeface="Calibri" pitchFamily="34" charset="0"/>
                            </a:rPr>
                            <a:t>538-331 </a:t>
                          </a:r>
                          <a:r>
                            <a:rPr lang="en-US" sz="2400" b="1" dirty="0" err="1">
                              <a:latin typeface="Calibri" pitchFamily="34" charset="0"/>
                            </a:rPr>
                            <a:t>ቅ.ል.ክ</a:t>
                          </a:r>
                          <a:endParaRPr lang="en-US" sz="2400" b="1" dirty="0">
                            <a:latin typeface="Calibri" pitchFamily="34" charset="0"/>
                          </a:endParaRPr>
                        </a:p>
                      </a:txBody>
                      <a:useSpRect/>
                    </a:txSp>
                  </a:sp>
                  <a:sp>
                    <a:nvSpPr>
                      <a:cNvPr id="6" name="Rectangle 5"/>
                      <a:cNvSpPr>
                        <a:spLocks noChangeArrowheads="1"/>
                      </a:cNvSpPr>
                    </a:nvSpPr>
                    <a:spPr bwMode="auto">
                      <a:xfrm>
                        <a:off x="6324600" y="1676400"/>
                        <a:ext cx="2819400" cy="1015663"/>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600" b="1" dirty="0" err="1">
                              <a:solidFill>
                                <a:schemeClr val="bg1"/>
                              </a:solidFill>
                              <a:latin typeface="Calibri" pitchFamily="34" charset="0"/>
                            </a:rPr>
                            <a:t>ሮም</a:t>
                          </a:r>
                          <a:r>
                            <a:rPr lang="en-US" sz="3600" b="1" dirty="0">
                              <a:solidFill>
                                <a:schemeClr val="bg1"/>
                              </a:solidFill>
                              <a:latin typeface="Calibri" pitchFamily="34" charset="0"/>
                            </a:rPr>
                            <a:t> (</a:t>
                          </a:r>
                          <a:r>
                            <a:rPr lang="en-US" sz="3600" b="1" dirty="0" err="1">
                              <a:solidFill>
                                <a:schemeClr val="bg1"/>
                              </a:solidFill>
                              <a:latin typeface="Calibri" pitchFamily="34" charset="0"/>
                            </a:rPr>
                            <a:t>ኣረማዊት</a:t>
                          </a:r>
                          <a:r>
                            <a:rPr lang="en-US" sz="3600" b="1" dirty="0">
                              <a:solidFill>
                                <a:schemeClr val="bg1"/>
                              </a:solidFill>
                              <a:latin typeface="Calibri" pitchFamily="34" charset="0"/>
                            </a:rPr>
                            <a:t>)</a:t>
                          </a:r>
                        </a:p>
                        <a:p>
                          <a:r>
                            <a:rPr lang="en-US" sz="2400" b="1" dirty="0" smtClean="0">
                              <a:latin typeface="Calibri" pitchFamily="34" charset="0"/>
                            </a:rPr>
                            <a:t>168ቅ.ል.ክ-476 </a:t>
                          </a:r>
                          <a:r>
                            <a:rPr lang="en-US" sz="2400" b="1" dirty="0" err="1" smtClean="0">
                              <a:latin typeface="Calibri" pitchFamily="34" charset="0"/>
                            </a:rPr>
                            <a:t>ድ.ል.ክ</a:t>
                          </a:r>
                          <a:endParaRPr lang="en-US" sz="2400" b="1" dirty="0">
                            <a:latin typeface="Calibri" pitchFamily="34" charset="0"/>
                          </a:endParaRPr>
                        </a:p>
                      </a:txBody>
                      <a:useSpRect/>
                    </a:txSp>
                  </a:sp>
                  <a:sp>
                    <a:nvSpPr>
                      <a:cNvPr id="7" name="Rectangle 6"/>
                      <a:cNvSpPr>
                        <a:spLocks noChangeArrowheads="1"/>
                      </a:cNvSpPr>
                    </a:nvSpPr>
                    <a:spPr bwMode="auto">
                      <a:xfrm>
                        <a:off x="4572000" y="2133600"/>
                        <a:ext cx="1981200" cy="1015663"/>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600" b="1" dirty="0" err="1">
                              <a:solidFill>
                                <a:schemeClr val="bg1"/>
                              </a:solidFill>
                              <a:latin typeface="Calibri" pitchFamily="34" charset="0"/>
                            </a:rPr>
                            <a:t>ግሪኽ</a:t>
                          </a:r>
                          <a:endParaRPr lang="en-US" sz="3600" b="1" dirty="0">
                            <a:solidFill>
                              <a:schemeClr val="bg1"/>
                            </a:solidFill>
                            <a:latin typeface="Calibri" pitchFamily="34" charset="0"/>
                          </a:endParaRPr>
                        </a:p>
                        <a:p>
                          <a:r>
                            <a:rPr lang="en-US" sz="2400" b="1" dirty="0">
                              <a:latin typeface="Calibri" pitchFamily="34" charset="0"/>
                            </a:rPr>
                            <a:t>331-168 </a:t>
                          </a:r>
                          <a:r>
                            <a:rPr lang="en-US" sz="2400" b="1" dirty="0" err="1">
                              <a:latin typeface="Calibri" pitchFamily="34" charset="0"/>
                            </a:rPr>
                            <a:t>ቅ.ል.ክ</a:t>
                          </a:r>
                          <a:endParaRPr lang="en-US" sz="2400" b="1" dirty="0">
                            <a:latin typeface="Calibri" pitchFamily="34" charset="0"/>
                          </a:endParaRPr>
                        </a:p>
                      </a:txBody>
                      <a:useSpRect/>
                    </a:txSp>
                  </a:sp>
                  <a:sp>
                    <a:nvSpPr>
                      <a:cNvPr id="8" name="Rectangle 7"/>
                      <a:cNvSpPr>
                        <a:spLocks noChangeArrowheads="1"/>
                      </a:cNvSpPr>
                    </a:nvSpPr>
                    <a:spPr bwMode="auto">
                      <a:xfrm>
                        <a:off x="228600" y="2057400"/>
                        <a:ext cx="1981200" cy="1077218"/>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4000" b="1" dirty="0" err="1">
                              <a:solidFill>
                                <a:schemeClr val="bg1"/>
                              </a:solidFill>
                              <a:latin typeface="Calibri" pitchFamily="34" charset="0"/>
                            </a:rPr>
                            <a:t>ባቢሎን</a:t>
                          </a:r>
                          <a:endParaRPr lang="en-US" sz="4000" b="1" dirty="0">
                            <a:solidFill>
                              <a:schemeClr val="bg1"/>
                            </a:solidFill>
                            <a:latin typeface="Calibri" pitchFamily="34" charset="0"/>
                          </a:endParaRPr>
                        </a:p>
                        <a:p>
                          <a:r>
                            <a:rPr lang="en-US" sz="2400" b="1" dirty="0">
                              <a:latin typeface="Calibri" pitchFamily="34" charset="0"/>
                            </a:rPr>
                            <a:t>605-538 </a:t>
                          </a:r>
                          <a:r>
                            <a:rPr lang="en-US" sz="2400" b="1" dirty="0" err="1">
                              <a:latin typeface="Calibri" pitchFamily="34" charset="0"/>
                            </a:rPr>
                            <a:t>ቅ.ል.ክ</a:t>
                          </a:r>
                          <a:endParaRPr lang="en-US" sz="2400" b="1" dirty="0">
                            <a:latin typeface="Calibri" pitchFamily="34" charset="0"/>
                          </a:endParaRPr>
                        </a:p>
                      </a:txBody>
                      <a:useSpRect/>
                    </a:txSp>
                  </a:sp>
                  <a:cxnSp>
                    <a:nvCxnSpPr>
                      <a:cNvPr id="10" name="Straight Arrow Connector 9"/>
                      <a:cNvCxnSpPr/>
                    </a:nvCxnSpPr>
                    <a:spPr>
                      <a:xfrm>
                        <a:off x="1447800" y="3124200"/>
                        <a:ext cx="0" cy="68580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12" name="Straight Arrow Connector 11"/>
                      <a:cNvCxnSpPr>
                        <a:stCxn id="5" idx="2"/>
                      </a:cNvCxnSpPr>
                    </a:nvCxnSpPr>
                    <a:spPr>
                      <a:xfrm>
                        <a:off x="3390900" y="2692063"/>
                        <a:ext cx="38100" cy="119413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14" name="Straight Arrow Connector 13"/>
                      <a:cNvCxnSpPr/>
                    </a:nvCxnSpPr>
                    <a:spPr>
                      <a:xfrm>
                        <a:off x="5410200" y="3048000"/>
                        <a:ext cx="0" cy="76200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16" name="Straight Arrow Connector 15"/>
                      <a:cNvCxnSpPr/>
                    </a:nvCxnSpPr>
                    <a:spPr>
                      <a:xfrm>
                        <a:off x="8001000" y="2667000"/>
                        <a:ext cx="0" cy="76200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22" name="Rectangle 21"/>
                      <a:cNvSpPr>
                        <a:spLocks noChangeArrowheads="1"/>
                      </a:cNvSpPr>
                    </a:nvSpPr>
                    <a:spPr bwMode="auto">
                      <a:xfrm>
                        <a:off x="3810000" y="5780782"/>
                        <a:ext cx="5105400" cy="1077218"/>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200" b="1" dirty="0" err="1" smtClean="0">
                              <a:solidFill>
                                <a:schemeClr val="bg1"/>
                              </a:solidFill>
                              <a:latin typeface="Calibri" pitchFamily="34" charset="0"/>
                            </a:rPr>
                            <a:t>ዓሰርተ</a:t>
                          </a:r>
                          <a:r>
                            <a:rPr lang="en-US" sz="3200" b="1" dirty="0" smtClean="0">
                              <a:solidFill>
                                <a:schemeClr val="bg1"/>
                              </a:solidFill>
                              <a:latin typeface="Calibri" pitchFamily="34" charset="0"/>
                            </a:rPr>
                            <a:t> </a:t>
                          </a:r>
                          <a:r>
                            <a:rPr lang="en-US" sz="3200" b="1" dirty="0" err="1" smtClean="0">
                              <a:solidFill>
                                <a:schemeClr val="bg1"/>
                              </a:solidFill>
                              <a:latin typeface="Calibri" pitchFamily="34" charset="0"/>
                            </a:rPr>
                            <a:t>ኣቅርን</a:t>
                          </a:r>
                          <a:r>
                            <a:rPr lang="en-US" sz="3200" b="1" dirty="0" err="1" smtClean="0">
                              <a:solidFill>
                                <a:schemeClr val="bg1"/>
                              </a:solidFill>
                              <a:latin typeface="Calibri" pitchFamily="34" charset="0"/>
                            </a:rPr>
                            <a:t>ትን</a:t>
                          </a:r>
                          <a:r>
                            <a:rPr lang="en-US" sz="3200" b="1" dirty="0" smtClean="0">
                              <a:solidFill>
                                <a:schemeClr val="bg1"/>
                              </a:solidFill>
                              <a:latin typeface="Calibri" pitchFamily="34" charset="0"/>
                            </a:rPr>
                            <a:t> </a:t>
                          </a:r>
                          <a:r>
                            <a:rPr lang="en-US" sz="3200" b="1" dirty="0" err="1" smtClean="0">
                              <a:solidFill>
                                <a:schemeClr val="bg1"/>
                              </a:solidFill>
                              <a:latin typeface="Calibri" pitchFamily="34" charset="0"/>
                            </a:rPr>
                            <a:t>እታ</a:t>
                          </a:r>
                          <a:r>
                            <a:rPr lang="en-US" sz="3200" b="1" dirty="0" smtClean="0">
                              <a:solidFill>
                                <a:schemeClr val="bg1"/>
                              </a:solidFill>
                              <a:latin typeface="Calibri" pitchFamily="34" charset="0"/>
                            </a:rPr>
                            <a:t> </a:t>
                          </a:r>
                          <a:r>
                            <a:rPr lang="en-US" sz="3200" b="1" dirty="0" err="1" smtClean="0">
                              <a:solidFill>
                                <a:schemeClr val="bg1"/>
                              </a:solidFill>
                              <a:latin typeface="Calibri" pitchFamily="34" charset="0"/>
                            </a:rPr>
                            <a:t>ንእሽቶ</a:t>
                          </a:r>
                          <a:r>
                            <a:rPr lang="en-US" sz="3200" b="1" dirty="0" smtClean="0">
                              <a:solidFill>
                                <a:schemeClr val="bg1"/>
                              </a:solidFill>
                              <a:latin typeface="Calibri" pitchFamily="34" charset="0"/>
                            </a:rPr>
                            <a:t> </a:t>
                          </a:r>
                          <a:r>
                            <a:rPr lang="en-US" sz="3200" b="1" dirty="0" err="1" smtClean="0">
                              <a:solidFill>
                                <a:schemeClr val="bg1"/>
                              </a:solidFill>
                              <a:latin typeface="Calibri" pitchFamily="34" charset="0"/>
                            </a:rPr>
                            <a:t>ቀርንን</a:t>
                          </a:r>
                          <a:r>
                            <a:rPr lang="en-US" sz="3200" b="1" dirty="0" smtClean="0">
                              <a:solidFill>
                                <a:schemeClr val="bg1"/>
                              </a:solidFill>
                              <a:latin typeface="Calibri" pitchFamily="34" charset="0"/>
                            </a:rPr>
                            <a:t>?</a:t>
                          </a:r>
                        </a:p>
                        <a:p>
                          <a:r>
                            <a:rPr lang="en-US" sz="3200" b="1" dirty="0" smtClean="0">
                              <a:latin typeface="Calibri" pitchFamily="34" charset="0"/>
                            </a:rPr>
                            <a:t>476 </a:t>
                          </a:r>
                          <a:r>
                            <a:rPr lang="en-US" sz="3200" b="1" dirty="0" err="1" smtClean="0">
                              <a:latin typeface="Calibri" pitchFamily="34" charset="0"/>
                            </a:rPr>
                            <a:t>ድ.ል.ክ</a:t>
                          </a:r>
                          <a:r>
                            <a:rPr lang="en-US" sz="3200" b="1" dirty="0" smtClean="0">
                              <a:latin typeface="Calibri" pitchFamily="34" charset="0"/>
                            </a:rPr>
                            <a:t> --- </a:t>
                          </a:r>
                          <a:r>
                            <a:rPr lang="en-US" sz="3200" b="1" dirty="0" err="1" smtClean="0">
                              <a:latin typeface="Calibri" pitchFamily="34" charset="0"/>
                            </a:rPr>
                            <a:t>ኣብዚ</a:t>
                          </a:r>
                          <a:r>
                            <a:rPr lang="en-US" sz="3200" b="1" dirty="0" smtClean="0">
                              <a:latin typeface="Calibri" pitchFamily="34" charset="0"/>
                            </a:rPr>
                            <a:t> </a:t>
                          </a:r>
                          <a:r>
                            <a:rPr lang="en-US" sz="3200" b="1" dirty="0" err="1" smtClean="0">
                              <a:latin typeface="Calibri" pitchFamily="34" charset="0"/>
                            </a:rPr>
                            <a:t>እዋን</a:t>
                          </a:r>
                          <a:r>
                            <a:rPr lang="en-US" sz="3200" b="1" dirty="0" smtClean="0">
                              <a:latin typeface="Calibri" pitchFamily="34" charset="0"/>
                            </a:rPr>
                            <a:t> </a:t>
                          </a:r>
                          <a:r>
                            <a:rPr lang="en-US" sz="3200" b="1" dirty="0" err="1" smtClean="0">
                              <a:latin typeface="Calibri" pitchFamily="34" charset="0"/>
                            </a:rPr>
                            <a:t>እዚ</a:t>
                          </a:r>
                          <a:r>
                            <a:rPr lang="en-US" sz="3200" b="1" dirty="0" smtClean="0">
                              <a:latin typeface="Calibri" pitchFamily="34" charset="0"/>
                            </a:rPr>
                            <a:t>!</a:t>
                          </a:r>
                          <a:endParaRPr lang="en-US" sz="3200" dirty="0">
                            <a:latin typeface="Calibri" pitchFamily="34" charset="0"/>
                          </a:endParaRPr>
                        </a:p>
                      </a:txBody>
                      <a:useSpRect/>
                    </a:txSp>
                  </a:sp>
                  <a:sp>
                    <a:nvSpPr>
                      <a:cNvPr id="18" name="Down Arrow 17"/>
                      <a:cNvSpPr/>
                    </a:nvSpPr>
                    <a:spPr>
                      <a:xfrm rot="13170801">
                        <a:off x="7142049" y="4023498"/>
                        <a:ext cx="484632" cy="2093617"/>
                      </a:xfrm>
                      <a:prstGeom prst="down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F0372" w:rsidRDefault="00BF0372" w:rsidP="00C75BDE">
      <w:pPr>
        <w:jc w:val="both"/>
        <w:rPr>
          <w:rFonts w:ascii="Nyala" w:hAnsi="Nyala"/>
        </w:rPr>
      </w:pPr>
      <w:r>
        <w:rPr>
          <w:rFonts w:ascii="Nyala" w:hAnsi="Nyala"/>
        </w:rPr>
        <w:t xml:space="preserve">ኣብዚ ሳልሳይ ክፋል ትምህርትና ትንቢት ዳንኤል 7 ከነጽንዕ ክንጅምር ኢና። ልክዕ ከምቲ ኣብ ምዕራፍ 2 ናይ ትንቢት ዳንኤል ዝተመሃርናዮ፡ </w:t>
      </w:r>
      <w:r w:rsidR="007535DE">
        <w:rPr>
          <w:rFonts w:ascii="Nyala" w:hAnsi="Nyala"/>
        </w:rPr>
        <w:t>ኣብዛ</w:t>
      </w:r>
      <w:r>
        <w:rPr>
          <w:rFonts w:ascii="Nyala" w:hAnsi="Nyala"/>
        </w:rPr>
        <w:t xml:space="preserve"> ምዕራፍ እዚ</w:t>
      </w:r>
      <w:r w:rsidR="007535DE">
        <w:rPr>
          <w:rFonts w:ascii="Nyala" w:hAnsi="Nyala"/>
        </w:rPr>
        <w:t>ኣ</w:t>
      </w:r>
      <w:r>
        <w:rPr>
          <w:rFonts w:ascii="Nyala" w:hAnsi="Nyala"/>
        </w:rPr>
        <w:t xml:space="preserve">ውን እተን ኣርባዕተ ዓበይቲ ጥንታውያን መንግስትታት ተደጊመን ኣለዋ። እዛ ምዕራፍ እዚኣ ኣዚዩ ኣገዳሲ ዝኾነ፡ ኣብ ምዕራፍ 2 ዘይንረኽቦ ተወሳኺ ትምህርቲ'ውን ኣለዋ። ኩላ እዛ ምዕራፍ 7 ሕጂ ክንውድኣ ስለ ዘይንኽእል ኣብቲ ዝቅጽል ክፋል'ውን ክንመሃራ ኢና። </w:t>
      </w:r>
    </w:p>
    <w:p w:rsidR="00BF0372" w:rsidRDefault="008E17AA" w:rsidP="00C75BDE">
      <w:pPr>
        <w:jc w:val="both"/>
        <w:rPr>
          <w:rFonts w:ascii="Nyala" w:hAnsi="Nyala"/>
        </w:rPr>
      </w:pPr>
      <w:r>
        <w:rPr>
          <w:rFonts w:ascii="Nyala" w:hAnsi="Nyala"/>
        </w:rPr>
        <w:t xml:space="preserve">ሕጂ </w:t>
      </w:r>
      <w:r w:rsidR="00BF0372">
        <w:rPr>
          <w:rFonts w:ascii="Nyala" w:hAnsi="Nyala"/>
        </w:rPr>
        <w:t>ዳን 7፡1-8</w:t>
      </w:r>
      <w:r>
        <w:rPr>
          <w:rFonts w:ascii="Nyala" w:hAnsi="Nyala"/>
        </w:rPr>
        <w:t xml:space="preserve"> ከነጽዕ ኢና፡ ከምዚ ድማ ይብል፦</w:t>
      </w:r>
      <w:r w:rsidR="00435962">
        <w:rPr>
          <w:rFonts w:ascii="Nyala" w:hAnsi="Nyala"/>
        </w:rPr>
        <w:t xml:space="preserve"> "ንቤልሻጽር ንጉስ ባቢሎን ኣብታ ቐዳመይቲ ዓመቱ፡ ዳንኤል ኣብ መደቀሲኡ ኸሎ፡ ሕልምን ራእያት ርእሱን ረኣየ። ሽዑ ነቲ ሕልሚ ጸሓፎ፡ ርእሰ ነገሩውን ኣዘንተዎ። ዳንኤል ከምዚ ኢሉ ተዛረበ፡ ለይቲ ብራእየይ ርኤኹ፡ እንሆ ኸኣ፡ እቶም </w:t>
      </w:r>
      <w:r w:rsidR="00435962" w:rsidRPr="008E17AA">
        <w:rPr>
          <w:rFonts w:ascii="Nyala" w:hAnsi="Nyala"/>
          <w:u w:val="single"/>
        </w:rPr>
        <w:t>ኣርባዕተ ንፋሳት ሰማይ</w:t>
      </w:r>
      <w:r w:rsidR="00435962">
        <w:rPr>
          <w:rFonts w:ascii="Nyala" w:hAnsi="Nyala"/>
        </w:rPr>
        <w:t xml:space="preserve"> ኣብ ልዕሊ እቲ ዓብዪ </w:t>
      </w:r>
      <w:r w:rsidR="00435962" w:rsidRPr="008E17AA">
        <w:rPr>
          <w:rFonts w:ascii="Nyala" w:hAnsi="Nyala"/>
          <w:u w:val="single"/>
        </w:rPr>
        <w:t>ባሕሪ</w:t>
      </w:r>
      <w:r w:rsidR="00435962">
        <w:rPr>
          <w:rFonts w:ascii="Nyala" w:hAnsi="Nyala"/>
        </w:rPr>
        <w:t xml:space="preserve"> ይጋጨዉ ነበሩ። ካብቲ ባሕሪ ድማ በበይኖም ዝዓይነቶም </w:t>
      </w:r>
      <w:r w:rsidR="00435962" w:rsidRPr="008E17AA">
        <w:rPr>
          <w:rFonts w:ascii="Nyala" w:hAnsi="Nyala"/>
          <w:u w:val="single"/>
        </w:rPr>
        <w:t>ኣርባዕተ ዓበይቲ ኣራዊት</w:t>
      </w:r>
      <w:r w:rsidR="00435962">
        <w:rPr>
          <w:rFonts w:ascii="Nyala" w:hAnsi="Nyala"/>
        </w:rPr>
        <w:t xml:space="preserve"> ወጹ። እቲ </w:t>
      </w:r>
      <w:r w:rsidR="00435962" w:rsidRPr="008E17AA">
        <w:rPr>
          <w:rFonts w:ascii="Nyala" w:hAnsi="Nyala"/>
          <w:u w:val="single"/>
        </w:rPr>
        <w:t>ቐዳማይ ነንበሳ ይመስል፡ ኣኽናፍ ንስሪ</w:t>
      </w:r>
      <w:r w:rsidR="00435962">
        <w:rPr>
          <w:rFonts w:ascii="Nyala" w:hAnsi="Nyala"/>
        </w:rPr>
        <w:t xml:space="preserve"> ድማ ነበሮ። ኣኽናፉ ኽሳዕ ዚምንቈሳ ኸኣ ጠመትክዎ። ካብ ምድሪ ተንስኤ፡ ከም ሰብ ድማ በእጋሩ ደው በለ፡ ልቢ ሰብውን ተዋህቦ። እንሆ ድማ፡ </w:t>
      </w:r>
      <w:r w:rsidR="00435962" w:rsidRPr="008E17AA">
        <w:rPr>
          <w:rFonts w:ascii="Nyala" w:hAnsi="Nyala"/>
          <w:u w:val="single"/>
        </w:rPr>
        <w:t>ካልኣይ፡ ንድቢ</w:t>
      </w:r>
      <w:r w:rsidR="00435962">
        <w:rPr>
          <w:rFonts w:ascii="Nyala" w:hAnsi="Nyala"/>
        </w:rPr>
        <w:t xml:space="preserve"> ዚመስል ካልእ ኣራዊት። ንሱ ብጐድኑ ተንስኤ፡ </w:t>
      </w:r>
      <w:r w:rsidR="00435962" w:rsidRPr="008E17AA">
        <w:rPr>
          <w:rFonts w:ascii="Nyala" w:hAnsi="Nyala"/>
          <w:u w:val="single"/>
        </w:rPr>
        <w:t>ሰለስተ ዓጽሚ መሰንገለ ኣብ ኣፉ</w:t>
      </w:r>
      <w:r w:rsidR="00435962">
        <w:rPr>
          <w:rFonts w:ascii="Nyala" w:hAnsi="Nyala"/>
        </w:rPr>
        <w:t xml:space="preserve"> ኣብ መንጎ ኣስናኑ ነበረ፡ ተንስእ እሞ ብዙሕ ስጋ ብላዕ፡ ከኣ በልዎ። ድሕርዚ እንሆ፡ ካልእ ኣራዊት፡ ኣብ ጐድኑ ኣርባዕተ ኽንፊ ዑፍ ዝነበሮ </w:t>
      </w:r>
      <w:r w:rsidR="00435962" w:rsidRPr="008E17AA">
        <w:rPr>
          <w:rFonts w:ascii="Nyala" w:hAnsi="Nyala"/>
          <w:u w:val="single"/>
        </w:rPr>
        <w:t>ንነብሪ ዚመስል</w:t>
      </w:r>
      <w:r w:rsidR="00435962">
        <w:rPr>
          <w:rFonts w:ascii="Nyala" w:hAnsi="Nyala"/>
        </w:rPr>
        <w:t xml:space="preserve"> ጠመትኩ። እዚ ኣራዊት እዚ </w:t>
      </w:r>
      <w:r w:rsidR="00435962" w:rsidRPr="008E17AA">
        <w:rPr>
          <w:rFonts w:ascii="Nyala" w:hAnsi="Nyala"/>
          <w:u w:val="single"/>
        </w:rPr>
        <w:t>ኣርባዕተ ርእሲ ነበሮ</w:t>
      </w:r>
      <w:r w:rsidR="00435962">
        <w:rPr>
          <w:rFonts w:ascii="Nyala" w:hAnsi="Nyala"/>
        </w:rPr>
        <w:t xml:space="preserve">፡ ግዝኣት ድማ ተዋህቦ። ድሕርዚ ብራእያት ለይቲ፡ እንሆ፡ </w:t>
      </w:r>
      <w:r w:rsidR="00435962" w:rsidRPr="008E17AA">
        <w:rPr>
          <w:rFonts w:ascii="Nyala" w:hAnsi="Nyala"/>
          <w:u w:val="single"/>
        </w:rPr>
        <w:t>መፍርህን መሰክሕን ኣዝዩ ብርቱዕን ዝዀነ ራብዓይ ኣራዊት</w:t>
      </w:r>
      <w:r w:rsidR="00435962">
        <w:rPr>
          <w:rFonts w:ascii="Nyala" w:hAnsi="Nyala"/>
        </w:rPr>
        <w:t xml:space="preserve"> ርኤኹ። ዓበይቲ ኣስናን ሓጺን ነበሮ፡ ይውሕጥን ይጥሕንን ነቲ ዝተረፈ ኸኣ በእጋሩ ይረግጾን ነበረ። ካብቶም ቅድሚኡ ዝነበሩ </w:t>
      </w:r>
      <w:r>
        <w:rPr>
          <w:rFonts w:ascii="Nyala" w:hAnsi="Nyala"/>
        </w:rPr>
        <w:t xml:space="preserve">ዅላቶም ኣራዊት </w:t>
      </w:r>
      <w:r w:rsidRPr="008E17AA">
        <w:rPr>
          <w:rFonts w:ascii="Nyala" w:hAnsi="Nyala"/>
          <w:u w:val="single"/>
        </w:rPr>
        <w:t>በይኑ ዝዓይነቱ</w:t>
      </w:r>
      <w:r>
        <w:rPr>
          <w:rFonts w:ascii="Nyala" w:hAnsi="Nyala"/>
        </w:rPr>
        <w:t xml:space="preserve"> እዩ ዝነበረ፡ </w:t>
      </w:r>
      <w:r w:rsidRPr="008E17AA">
        <w:rPr>
          <w:rFonts w:ascii="Nyala" w:hAnsi="Nyala"/>
          <w:u w:val="single"/>
        </w:rPr>
        <w:t>ዓሰረተ ቕርንቲውን</w:t>
      </w:r>
      <w:r>
        <w:rPr>
          <w:rFonts w:ascii="Nyala" w:hAnsi="Nyala"/>
        </w:rPr>
        <w:t xml:space="preserve"> ነበሮ። ኣነ ነቶም ኣቕርንቲ ኤስተብህለሎም ነበርኩ፡ እንሆ ኸኣ፡ ኣብ ማእከሎም </w:t>
      </w:r>
      <w:r w:rsidRPr="008E17AA">
        <w:rPr>
          <w:rFonts w:ascii="Nyala" w:hAnsi="Nyala"/>
          <w:u w:val="single"/>
        </w:rPr>
        <w:t>ንእሽቶ ኻልእ ቀርኒ</w:t>
      </w:r>
      <w:r>
        <w:rPr>
          <w:rFonts w:ascii="Nyala" w:hAnsi="Nyala"/>
        </w:rPr>
        <w:t xml:space="preserve"> ወጸ፡ ካብቶም ቀዳሞት ኣቕርንቲ ድማ </w:t>
      </w:r>
      <w:r w:rsidRPr="008E17AA">
        <w:rPr>
          <w:rFonts w:ascii="Nyala" w:hAnsi="Nyala"/>
          <w:u w:val="single"/>
        </w:rPr>
        <w:t>ሰለስተ ኣብ ቅድሚኡ ተመንቈሱ</w:t>
      </w:r>
      <w:r>
        <w:rPr>
          <w:rFonts w:ascii="Nyala" w:hAnsi="Nyala"/>
        </w:rPr>
        <w:t>። እንሆውን እዚ ቐርኒ እዚ ዓይኒ ሰብ ዚመስል ዓይንን ዓብዪ ነገር ዚዛረብ ኣፍን ነበሮ።</w:t>
      </w:r>
    </w:p>
    <w:p w:rsidR="008E17AA" w:rsidRDefault="008E17AA" w:rsidP="00C75BDE">
      <w:pPr>
        <w:jc w:val="both"/>
        <w:rPr>
          <w:rFonts w:ascii="Nyala" w:hAnsi="Nyala"/>
        </w:rPr>
      </w:pPr>
      <w:r>
        <w:rPr>
          <w:rFonts w:ascii="Nyala" w:hAnsi="Nyala"/>
        </w:rPr>
        <w:t xml:space="preserve">ንፋስ ዝተፈላለየ ትርጉም ክህልዎ ይኽእል እዩ። ኣብዛ ምዕራፍ እዚ ንኹናት፡ ጥፍኣት፡ </w:t>
      </w:r>
      <w:r w:rsidR="00B65B3D">
        <w:rPr>
          <w:rFonts w:ascii="Nyala" w:hAnsi="Nyala"/>
        </w:rPr>
        <w:t xml:space="preserve">መዓት፡ ዕንወት፡ </w:t>
      </w:r>
      <w:r>
        <w:rPr>
          <w:rFonts w:ascii="Nyala" w:hAnsi="Nyala"/>
        </w:rPr>
        <w:t>ቅልውላው የመልክት - ኤር 25፡</w:t>
      </w:r>
      <w:r w:rsidR="00B65B3D">
        <w:rPr>
          <w:rFonts w:ascii="Nyala" w:hAnsi="Nyala"/>
        </w:rPr>
        <w:t>32-33, ኤር 51፡1, ኤር 18፡17 ርአ። ቃል ኣምላኽውን ባሕሪ ወይ ማያት ንምንታይ ከም ዘመልክት ይነግረና፦ ራእይ 17፡15 ከመዚ ይብል፥ "እታ ኣመንዝራ ተቐሚጣቶ ዝርኤኻዮ ማያትሲ ኣህዛብን ብዙሕ ሰብን ህዝብታትን ቋንቋታትን እዮም።" እቶም ኣራዊትከ ንመንታይ የመልክቱ፧ ዳን 7፡17</w:t>
      </w:r>
      <w:r w:rsidR="007535DE">
        <w:rPr>
          <w:rFonts w:ascii="Nyala" w:hAnsi="Nyala"/>
        </w:rPr>
        <w:t>,23</w:t>
      </w:r>
      <w:r w:rsidR="00B65B3D">
        <w:rPr>
          <w:rFonts w:ascii="Nyala" w:hAnsi="Nyala"/>
        </w:rPr>
        <w:t xml:space="preserve"> ይነግረና፥ "እዞም ኣርባዕተ ዓበይቲ ኣራዊት እዚኣቶም ካብ ምድሪ ዚትንስኡ </w:t>
      </w:r>
      <w:r w:rsidR="00B65B3D" w:rsidRPr="00786E8A">
        <w:rPr>
          <w:rFonts w:ascii="Nyala" w:hAnsi="Nyala"/>
          <w:u w:val="single"/>
        </w:rPr>
        <w:t>ኣርባዕተ ነገስታት</w:t>
      </w:r>
      <w:r w:rsidR="00B65B3D">
        <w:rPr>
          <w:rFonts w:ascii="Nyala" w:hAnsi="Nyala"/>
        </w:rPr>
        <w:t xml:space="preserve"> እዮም።</w:t>
      </w:r>
      <w:r w:rsidR="00786E8A">
        <w:rPr>
          <w:rFonts w:ascii="Nyala" w:hAnsi="Nyala"/>
        </w:rPr>
        <w:t>.............</w:t>
      </w:r>
      <w:r w:rsidR="00B65B3D">
        <w:rPr>
          <w:rFonts w:ascii="Nyala" w:hAnsi="Nyala"/>
        </w:rPr>
        <w:t xml:space="preserve">ንሱ ኸኣ ከምዚ ኢሉ ተዛረበ፡ እቲ ራብዓይ ኣራዊት፡ ካብ ኵለን መንግስትታት በይና ዝዀነት </w:t>
      </w:r>
      <w:r w:rsidR="00786E8A">
        <w:rPr>
          <w:rFonts w:ascii="Nyala" w:hAnsi="Nyala"/>
        </w:rPr>
        <w:t xml:space="preserve">ዓይነታ፡ </w:t>
      </w:r>
      <w:r w:rsidR="00786E8A" w:rsidRPr="00786E8A">
        <w:rPr>
          <w:rFonts w:ascii="Nyala" w:hAnsi="Nyala"/>
          <w:u w:val="single"/>
        </w:rPr>
        <w:t>ራብዐይቲ መንግስቲ</w:t>
      </w:r>
      <w:r w:rsidR="00786E8A">
        <w:rPr>
          <w:rFonts w:ascii="Nyala" w:hAnsi="Nyala"/>
        </w:rPr>
        <w:t xml:space="preserve"> ኣብ ምድሪ ኽትከውን እያ፡ ንዅላ ምድሪ ኽትውሕጣን ክትረግጻን ክትጥሕናን እያ።" ስለዚ እቶም ኣርባዕተ </w:t>
      </w:r>
      <w:r w:rsidR="00A87A3F">
        <w:rPr>
          <w:rFonts w:ascii="Nyala" w:hAnsi="Nyala"/>
        </w:rPr>
        <w:t xml:space="preserve">ዓበይቲ </w:t>
      </w:r>
      <w:r w:rsidR="00786E8A">
        <w:rPr>
          <w:rFonts w:ascii="Nyala" w:hAnsi="Nyala"/>
        </w:rPr>
        <w:t>ኣራዊት</w:t>
      </w:r>
      <w:r w:rsidR="00A87A3F">
        <w:rPr>
          <w:rFonts w:ascii="Nyala" w:hAnsi="Nyala"/>
        </w:rPr>
        <w:t>፡</w:t>
      </w:r>
      <w:r w:rsidR="00786E8A">
        <w:rPr>
          <w:rFonts w:ascii="Nyala" w:hAnsi="Nyala"/>
        </w:rPr>
        <w:t xml:space="preserve"> </w:t>
      </w:r>
      <w:r w:rsidR="00A87A3F">
        <w:rPr>
          <w:rFonts w:ascii="Nyala" w:hAnsi="Nyala"/>
        </w:rPr>
        <w:t xml:space="preserve">ናይዛ ምድሪ </w:t>
      </w:r>
      <w:r w:rsidR="00786E8A">
        <w:rPr>
          <w:rFonts w:ascii="Nyala" w:hAnsi="Nyala"/>
        </w:rPr>
        <w:t xml:space="preserve">ነገስታት ወይ መንግስትታት የመልክቱልና። ግን ኣየኖት መንግስትታት እየን፧ ቃል ኣምላኽ'ከ ብዛዕባዚ እንታይ ይምህረና፧ </w:t>
      </w:r>
    </w:p>
    <w:p w:rsidR="007D71C0" w:rsidRDefault="007D71C0" w:rsidP="00C75BDE">
      <w:pPr>
        <w:jc w:val="both"/>
        <w:rPr>
          <w:rFonts w:ascii="Nyala" w:hAnsi="Nyala"/>
        </w:rPr>
      </w:pPr>
      <w:r>
        <w:rPr>
          <w:rFonts w:ascii="Nyala" w:hAnsi="Nyala"/>
        </w:rPr>
        <w:t>ከምቲ ኣቀዲምና ዝ</w:t>
      </w:r>
    </w:p>
    <w:p w:rsidR="00B93776" w:rsidRDefault="00786E8A" w:rsidP="00C75BDE">
      <w:pPr>
        <w:jc w:val="both"/>
        <w:rPr>
          <w:rFonts w:ascii="Nyala" w:hAnsi="Nyala"/>
        </w:rPr>
      </w:pPr>
      <w:r>
        <w:rPr>
          <w:rFonts w:ascii="Nyala" w:hAnsi="Nyala"/>
        </w:rPr>
        <w:t>ኤር 50፡43-44 ከምዚ ይብል፥ "</w:t>
      </w:r>
      <w:r w:rsidRPr="00786E8A">
        <w:rPr>
          <w:rFonts w:ascii="Nyala" w:hAnsi="Nyala"/>
          <w:u w:val="single"/>
        </w:rPr>
        <w:t>ንጉስ ባቢሎን</w:t>
      </w:r>
      <w:r>
        <w:rPr>
          <w:rFonts w:ascii="Nyala" w:hAnsi="Nyala"/>
        </w:rPr>
        <w:t xml:space="preserve"> ብዛዕባኦም ወረ ይሰምዕ፡ ኣእዳዉ ኸኣ ይልሕልሓ፡ ከም እትወልድ ሰበይቲውን ጸበባን ቅልውላውን ሒዝዎ ኣሎ። እንሆ፡ ንሱ ኻብ ትዕቢት ዮርዳኖስ ናብቲ ጽኑዕ መሳፍሮ </w:t>
      </w:r>
      <w:r w:rsidRPr="00786E8A">
        <w:rPr>
          <w:rFonts w:ascii="Nyala" w:hAnsi="Nyala"/>
          <w:u w:val="single"/>
        </w:rPr>
        <w:t>ኸም ኣንበሳ</w:t>
      </w:r>
      <w:r>
        <w:rPr>
          <w:rFonts w:ascii="Nyala" w:hAnsi="Nyala"/>
        </w:rPr>
        <w:t xml:space="preserve"> ይድይብ ኣሎ፡............። ሰለዚ ኣንበሳ ኣብ ዳን 7 ንመንግስቲ ባቤሎን የመልክት። ኣን 1፡</w:t>
      </w:r>
      <w:r w:rsidR="00B93776">
        <w:rPr>
          <w:rFonts w:ascii="Nyala" w:hAnsi="Nyala"/>
        </w:rPr>
        <w:t xml:space="preserve">6-8 ድማ "እንሆ፡ ዘይናቶም መናበሪ ኺወርሱ፡ ኣብ ስፍሒ ምድሪ ዚኸዱ መረርትን ፍጡናትን ህዝቢ </w:t>
      </w:r>
      <w:r w:rsidR="00B93776" w:rsidRPr="00B93776">
        <w:rPr>
          <w:rFonts w:ascii="Nyala" w:hAnsi="Nyala"/>
          <w:u w:val="single"/>
        </w:rPr>
        <w:t>ከለዳውያን</w:t>
      </w:r>
      <w:r w:rsidR="00B93776">
        <w:rPr>
          <w:rFonts w:ascii="Nyala" w:hAnsi="Nyala"/>
        </w:rPr>
        <w:t xml:space="preserve"> ከተንስእ እየ።...........ከምቲ ናብ ምብላዕ ዚቕልጥፍ </w:t>
      </w:r>
      <w:r w:rsidR="00B93776" w:rsidRPr="00B93776">
        <w:rPr>
          <w:rFonts w:ascii="Nyala" w:hAnsi="Nyala"/>
          <w:u w:val="single"/>
        </w:rPr>
        <w:t>ንስሪ</w:t>
      </w:r>
      <w:r w:rsidR="00B93776">
        <w:rPr>
          <w:rFonts w:ascii="Nyala" w:hAnsi="Nyala"/>
        </w:rPr>
        <w:t xml:space="preserve"> ይነፍሩ።" ይብል። ስለዚ እቲ ኣኽናፍ ንስሪ ናይቲ </w:t>
      </w:r>
      <w:r w:rsidR="00B93776">
        <w:rPr>
          <w:rFonts w:ascii="Nyala" w:hAnsi="Nyala"/>
        </w:rPr>
        <w:lastRenderedPageBreak/>
        <w:t xml:space="preserve">ኣንበሳ </w:t>
      </w:r>
      <w:r w:rsidR="004D21F1">
        <w:rPr>
          <w:rFonts w:ascii="Nyala" w:hAnsi="Nyala"/>
        </w:rPr>
        <w:t>ማለት</w:t>
      </w:r>
      <w:r w:rsidR="00B93776">
        <w:rPr>
          <w:rFonts w:ascii="Nyala" w:hAnsi="Nyala"/>
        </w:rPr>
        <w:t xml:space="preserve"> ባቢሎናውያን </w:t>
      </w:r>
      <w:r w:rsidR="004D21F1">
        <w:rPr>
          <w:rFonts w:ascii="Nyala" w:hAnsi="Nyala"/>
        </w:rPr>
        <w:t xml:space="preserve">ቅልጣፈ </w:t>
      </w:r>
      <w:r w:rsidR="00B93776">
        <w:rPr>
          <w:rFonts w:ascii="Nyala" w:hAnsi="Nyala"/>
        </w:rPr>
        <w:t xml:space="preserve">የመልክት - </w:t>
      </w:r>
      <w:r w:rsidR="00B93776" w:rsidRPr="004D21F1">
        <w:rPr>
          <w:rFonts w:ascii="Nyala" w:hAnsi="Nyala"/>
          <w:u w:val="single"/>
        </w:rPr>
        <w:t>ከለዳውያን ማለት ባቢሎናውያን ማለት እዩ</w:t>
      </w:r>
      <w:r w:rsidR="00B93776">
        <w:rPr>
          <w:rFonts w:ascii="Nyala" w:hAnsi="Nyala"/>
        </w:rPr>
        <w:t xml:space="preserve">፡ </w:t>
      </w:r>
      <w:r w:rsidR="004D21F1">
        <w:rPr>
          <w:rFonts w:ascii="Nyala" w:hAnsi="Nyala"/>
        </w:rPr>
        <w:t xml:space="preserve">ኣብ መጽሓፍ-ቅዱስ </w:t>
      </w:r>
      <w:r w:rsidR="00B93776">
        <w:rPr>
          <w:rFonts w:ascii="Nyala" w:hAnsi="Nyala"/>
        </w:rPr>
        <w:t xml:space="preserve">ክልቲኡ ሓደ ህዝቢ እዩ ዘመልክት - ። ባቢሎን </w:t>
      </w:r>
      <w:r w:rsidR="004D21F1">
        <w:rPr>
          <w:rFonts w:ascii="Nyala" w:hAnsi="Nyala"/>
        </w:rPr>
        <w:t xml:space="preserve">እምበኣር </w:t>
      </w:r>
      <w:r w:rsidR="00B93776">
        <w:rPr>
          <w:rFonts w:ascii="Nyala" w:hAnsi="Nyala"/>
        </w:rPr>
        <w:t xml:space="preserve">ካብ 605 - 538 ቅ.ል.ክ ንዓለም ገዝኤት። </w:t>
      </w:r>
    </w:p>
    <w:p w:rsidR="00BF0372" w:rsidRDefault="00B93776" w:rsidP="00C75BDE">
      <w:pPr>
        <w:jc w:val="both"/>
        <w:rPr>
          <w:rFonts w:ascii="Nyala" w:hAnsi="Nyala"/>
        </w:rPr>
      </w:pPr>
      <w:r>
        <w:rPr>
          <w:rFonts w:ascii="Nyala" w:hAnsi="Nyala"/>
        </w:rPr>
        <w:t xml:space="preserve">ደሓር እቲ </w:t>
      </w:r>
      <w:r w:rsidRPr="004D21F1">
        <w:rPr>
          <w:rFonts w:ascii="Nyala" w:hAnsi="Nyala"/>
          <w:u w:val="single"/>
        </w:rPr>
        <w:t>ካልኣይ ንድቢ</w:t>
      </w:r>
      <w:r>
        <w:rPr>
          <w:rFonts w:ascii="Nyala" w:hAnsi="Nyala"/>
        </w:rPr>
        <w:t xml:space="preserve"> ዚመስል </w:t>
      </w:r>
      <w:r w:rsidR="004D21F1">
        <w:rPr>
          <w:rFonts w:ascii="Nyala" w:hAnsi="Nyala"/>
        </w:rPr>
        <w:t xml:space="preserve">ኢልዎ ዘሎ </w:t>
      </w:r>
      <w:r>
        <w:rPr>
          <w:rFonts w:ascii="Nyala" w:hAnsi="Nyala"/>
        </w:rPr>
        <w:t>ኣራዊት ተንስኤ። ኣብ ምዕራፍ 2 ከም ዘጽናዕናዮ፡ ንባቢሎን ዝሰዓረታ መንግስቲ ሜዶንን ፋርስን ነበረት</w:t>
      </w:r>
      <w:r w:rsidR="00A87A3F">
        <w:rPr>
          <w:rFonts w:ascii="Nyala" w:hAnsi="Nyala"/>
        </w:rPr>
        <w:t xml:space="preserve"> - ሜዶንን ፋርስን ብሓደ ዝነበራ ክልተ መንግስትታት እየን - </w:t>
      </w:r>
      <w:r>
        <w:rPr>
          <w:rFonts w:ascii="Nyala" w:hAnsi="Nyala"/>
        </w:rPr>
        <w:t>።</w:t>
      </w:r>
      <w:r w:rsidR="00A87A3F">
        <w:rPr>
          <w:rFonts w:ascii="Nyala" w:hAnsi="Nyala"/>
        </w:rPr>
        <w:t xml:space="preserve"> ዳን 5 ባቢሎን ብመንግስቲ ሜዶንን ፋርስን ከም ዝተሳዕረት ይነግረና።</w:t>
      </w:r>
      <w:r>
        <w:rPr>
          <w:rFonts w:ascii="Nyala" w:hAnsi="Nyala"/>
        </w:rPr>
        <w:t xml:space="preserve"> </w:t>
      </w:r>
      <w:r w:rsidR="00A87A3F">
        <w:rPr>
          <w:rFonts w:ascii="Nyala" w:hAnsi="Nyala"/>
        </w:rPr>
        <w:t xml:space="preserve">ኣብ ታሪኽ ድማ ሓቂ ኾይኑ ተመዝጊቡ ኣሎ። ካብ 538 - 331 ቅ.ል.ክ ድማ ኣብ ስልጣን ጸንሔት። </w:t>
      </w:r>
      <w:r>
        <w:rPr>
          <w:rFonts w:ascii="Nyala" w:hAnsi="Nyala"/>
        </w:rPr>
        <w:t xml:space="preserve">እዚ </w:t>
      </w:r>
      <w:r w:rsidRPr="00A87A3F">
        <w:rPr>
          <w:rFonts w:ascii="Nyala" w:hAnsi="Nyala"/>
          <w:u w:val="single"/>
        </w:rPr>
        <w:t>ድቢ</w:t>
      </w:r>
      <w:r>
        <w:rPr>
          <w:rFonts w:ascii="Nyala" w:hAnsi="Nyala"/>
        </w:rPr>
        <w:t xml:space="preserve"> ድማ ንዕኣ የመልክት። ኣብ ምዕራፍ </w:t>
      </w:r>
      <w:r w:rsidR="0025780C">
        <w:rPr>
          <w:rFonts w:ascii="Nyala" w:hAnsi="Nyala"/>
        </w:rPr>
        <w:t>2 ሜዶንን ፋርስን ብብሩር ተመሲላ ኣላ። ኣብኡ</w:t>
      </w:r>
      <w:r>
        <w:rPr>
          <w:rFonts w:ascii="Nyala" w:hAnsi="Nyala"/>
        </w:rPr>
        <w:t xml:space="preserve"> ዘይረኣናዮ ተወሳኺ ትምህርቲ እምበኣር ናይቲ </w:t>
      </w:r>
      <w:r w:rsidR="00A87A3F">
        <w:rPr>
          <w:rFonts w:ascii="Nyala" w:hAnsi="Nyala"/>
        </w:rPr>
        <w:t xml:space="preserve">ኣብ ኣፍ ድቢ ዝነበረ ሰለስተ </w:t>
      </w:r>
      <w:r w:rsidR="004D21F1">
        <w:rPr>
          <w:rFonts w:ascii="Nyala" w:hAnsi="Nyala"/>
        </w:rPr>
        <w:t>ዓጽሚ</w:t>
      </w:r>
      <w:r w:rsidR="00A87A3F">
        <w:rPr>
          <w:rFonts w:ascii="Nyala" w:hAnsi="Nyala"/>
        </w:rPr>
        <w:t xml:space="preserve"> መሰንገለ እዩ። ኣብ ታሪኽ መንግስትታት ሜዶንን ፋርስን ንሰለስተ መንግስትታት ማለት </w:t>
      </w:r>
      <w:r w:rsidR="004D21F1">
        <w:rPr>
          <w:rFonts w:ascii="Nyala" w:hAnsi="Nyala"/>
        </w:rPr>
        <w:t xml:space="preserve">ነታ ዓባይ መንግስቲ </w:t>
      </w:r>
      <w:r w:rsidR="00A87A3F" w:rsidRPr="004D21F1">
        <w:rPr>
          <w:rFonts w:ascii="Nyala" w:hAnsi="Nyala"/>
          <w:u w:val="single"/>
        </w:rPr>
        <w:t>ባቢሎን</w:t>
      </w:r>
      <w:r w:rsidR="00A87A3F">
        <w:rPr>
          <w:rFonts w:ascii="Nyala" w:hAnsi="Nyala"/>
        </w:rPr>
        <w:t>፡</w:t>
      </w:r>
      <w:r w:rsidR="004D21F1">
        <w:rPr>
          <w:rFonts w:ascii="Nyala" w:hAnsi="Nyala"/>
        </w:rPr>
        <w:t xml:space="preserve"> ከምኡውን</w:t>
      </w:r>
      <w:r w:rsidR="00A87A3F">
        <w:rPr>
          <w:rFonts w:ascii="Nyala" w:hAnsi="Nyala"/>
        </w:rPr>
        <w:t xml:space="preserve"> </w:t>
      </w:r>
      <w:r w:rsidR="004D21F1">
        <w:rPr>
          <w:rFonts w:ascii="Nyala" w:hAnsi="Nyala"/>
        </w:rPr>
        <w:t>ን</w:t>
      </w:r>
      <w:r w:rsidR="00A87A3F" w:rsidRPr="004D21F1">
        <w:rPr>
          <w:rFonts w:ascii="Nyala" w:hAnsi="Nyala"/>
          <w:u w:val="single"/>
        </w:rPr>
        <w:t>ግብጺ</w:t>
      </w:r>
      <w:r w:rsidR="00A87A3F">
        <w:rPr>
          <w:rFonts w:ascii="Nyala" w:hAnsi="Nyala"/>
        </w:rPr>
        <w:t xml:space="preserve">፡ </w:t>
      </w:r>
      <w:r w:rsidR="004D21F1">
        <w:rPr>
          <w:rFonts w:ascii="Nyala" w:hAnsi="Nyala"/>
        </w:rPr>
        <w:t>ን</w:t>
      </w:r>
      <w:r w:rsidR="00A87A3F" w:rsidRPr="004D21F1">
        <w:rPr>
          <w:rFonts w:ascii="Nyala" w:hAnsi="Nyala"/>
          <w:u w:val="single"/>
        </w:rPr>
        <w:t>ሊድያ</w:t>
      </w:r>
      <w:r w:rsidR="00A87A3F">
        <w:rPr>
          <w:rFonts w:ascii="Nyala" w:hAnsi="Nyala"/>
        </w:rPr>
        <w:t xml:space="preserve"> ፈጺመን </w:t>
      </w:r>
      <w:r w:rsidR="004D21F1">
        <w:rPr>
          <w:rFonts w:ascii="Nyala" w:hAnsi="Nyala"/>
        </w:rPr>
        <w:t>ከምዝ</w:t>
      </w:r>
      <w:r w:rsidR="00A87A3F">
        <w:rPr>
          <w:rFonts w:ascii="Nyala" w:hAnsi="Nyala"/>
        </w:rPr>
        <w:t>ሰዓርወን</w:t>
      </w:r>
      <w:r w:rsidR="004D21F1">
        <w:rPr>
          <w:rFonts w:ascii="Nyala" w:hAnsi="Nyala"/>
        </w:rPr>
        <w:t xml:space="preserve"> ተነቢሩ ኣሎ</w:t>
      </w:r>
      <w:r w:rsidR="00A87A3F">
        <w:rPr>
          <w:rFonts w:ascii="Nyala" w:hAnsi="Nyala"/>
        </w:rPr>
        <w:t>። እዚ ድማ እዩ በቲ</w:t>
      </w:r>
      <w:r w:rsidR="004D21F1">
        <w:rPr>
          <w:rFonts w:ascii="Nyala" w:hAnsi="Nyala"/>
        </w:rPr>
        <w:t xml:space="preserve"> ኣብ ኣፍ ድቢ ዝነበረ</w:t>
      </w:r>
      <w:r w:rsidR="00A87A3F">
        <w:rPr>
          <w:rFonts w:ascii="Nyala" w:hAnsi="Nyala"/>
        </w:rPr>
        <w:t xml:space="preserve"> </w:t>
      </w:r>
      <w:r w:rsidR="004D21F1">
        <w:rPr>
          <w:rFonts w:ascii="Nyala" w:hAnsi="Nyala"/>
        </w:rPr>
        <w:t>ሰለስተ ዓጽሚ</w:t>
      </w:r>
      <w:r w:rsidR="00A87A3F">
        <w:rPr>
          <w:rFonts w:ascii="Nyala" w:hAnsi="Nyala"/>
        </w:rPr>
        <w:t xml:space="preserve"> መሰንገለ ተመሲሉ ዘሎ።</w:t>
      </w:r>
    </w:p>
    <w:p w:rsidR="00A87A3F" w:rsidRDefault="004D21F1" w:rsidP="00C75BDE">
      <w:pPr>
        <w:jc w:val="both"/>
        <w:rPr>
          <w:rFonts w:ascii="Nyala" w:hAnsi="Nyala"/>
        </w:rPr>
      </w:pPr>
      <w:r>
        <w:rPr>
          <w:rFonts w:ascii="Nyala" w:hAnsi="Nyala"/>
        </w:rPr>
        <w:t>እቲ</w:t>
      </w:r>
      <w:r w:rsidR="00A87A3F">
        <w:rPr>
          <w:rFonts w:ascii="Nyala" w:hAnsi="Nyala"/>
        </w:rPr>
        <w:t xml:space="preserve"> </w:t>
      </w:r>
      <w:r>
        <w:rPr>
          <w:rFonts w:ascii="Nyala" w:hAnsi="Nyala"/>
        </w:rPr>
        <w:t>ሳልሳይ ንነብሪ ዚመስል ኣራዊት</w:t>
      </w:r>
      <w:r w:rsidR="00A87A3F">
        <w:rPr>
          <w:rFonts w:ascii="Nyala" w:hAnsi="Nyala"/>
        </w:rPr>
        <w:t xml:space="preserve"> </w:t>
      </w:r>
      <w:r>
        <w:rPr>
          <w:rFonts w:ascii="Nyala" w:hAnsi="Nyala"/>
        </w:rPr>
        <w:t>ንመንግስቲ ግሪኽ የመልክት። ኣብ ዳን 2 ውን በቲ ኣስራዚ ተመ</w:t>
      </w:r>
      <w:r w:rsidR="00A54933">
        <w:rPr>
          <w:rFonts w:ascii="Nyala" w:hAnsi="Nyala"/>
        </w:rPr>
        <w:t>ሲላ</w:t>
      </w:r>
      <w:r>
        <w:rPr>
          <w:rFonts w:ascii="Nyala" w:hAnsi="Nyala"/>
        </w:rPr>
        <w:t xml:space="preserve"> </w:t>
      </w:r>
      <w:r w:rsidR="00A54933">
        <w:rPr>
          <w:rFonts w:ascii="Nyala" w:hAnsi="Nyala"/>
        </w:rPr>
        <w:t>ንረኽባ</w:t>
      </w:r>
      <w:r>
        <w:rPr>
          <w:rFonts w:ascii="Nyala" w:hAnsi="Nyala"/>
        </w:rPr>
        <w:t>።</w:t>
      </w:r>
      <w:r w:rsidR="007D71C0">
        <w:rPr>
          <w:rFonts w:ascii="Nyala" w:hAnsi="Nyala"/>
        </w:rPr>
        <w:t xml:space="preserve"> ኣብ ዝሓለፈ 2ይ ክፋል መጽናዕትና፡ ብመሰረት ዳን 8፡ መንግስቲ ግሪኽ (</w:t>
      </w:r>
      <w:r w:rsidR="0025780C">
        <w:rPr>
          <w:rFonts w:ascii="Nyala" w:hAnsi="Nyala"/>
        </w:rPr>
        <w:t xml:space="preserve">ማለት </w:t>
      </w:r>
      <w:r w:rsidR="007D71C0">
        <w:rPr>
          <w:rFonts w:ascii="Nyala" w:hAnsi="Nyala"/>
        </w:rPr>
        <w:t>ንጉስ ዮናኒ) ንሜዶንን ፋርስን ከም ዝሰዓረታ ርኢና ኔርና። ኣብኡውን እቲ ንሜዶንን ፋርስን ዝሰዓረ፡ ናይ መንግስቲ ግሪኽ ዝነበረ፡ ንጉስ ኣሌክሳንደር</w:t>
      </w:r>
      <w:r w:rsidR="00A54933">
        <w:rPr>
          <w:rFonts w:ascii="Nyala" w:hAnsi="Nyala"/>
        </w:rPr>
        <w:t xml:space="preserve"> ዘ ግረይት</w:t>
      </w:r>
      <w:r w:rsidR="007D71C0">
        <w:rPr>
          <w:rFonts w:ascii="Nyala" w:hAnsi="Nyala"/>
        </w:rPr>
        <w:t xml:space="preserve"> ምስ ሞተ፡ እቶም 4 ጀነራላቱ ነታ መንግስቲ ግሪኽ ኣብ ኣርባዕተ ከምዝመቃቀልዋ ተማሂርና</w:t>
      </w:r>
      <w:r w:rsidR="0025780C">
        <w:rPr>
          <w:rFonts w:ascii="Nyala" w:hAnsi="Nyala"/>
        </w:rPr>
        <w:t xml:space="preserve"> ኢና</w:t>
      </w:r>
      <w:r w:rsidR="007D71C0">
        <w:rPr>
          <w:rFonts w:ascii="Nyala" w:hAnsi="Nyala"/>
        </w:rPr>
        <w:t xml:space="preserve">። </w:t>
      </w:r>
      <w:r w:rsidR="0025780C">
        <w:rPr>
          <w:rFonts w:ascii="Nyala" w:hAnsi="Nyala"/>
        </w:rPr>
        <w:t>እቲ</w:t>
      </w:r>
      <w:r w:rsidR="007D71C0">
        <w:rPr>
          <w:rFonts w:ascii="Nyala" w:hAnsi="Nyala"/>
        </w:rPr>
        <w:t xml:space="preserve"> ኣርባዕተ ርእሲ ናይቲ ሳልሳይ ንነብሪ ዚመስል ኣራዊት እምበኣር</w:t>
      </w:r>
      <w:r w:rsidR="0025780C">
        <w:rPr>
          <w:rFonts w:ascii="Nyala" w:hAnsi="Nyala"/>
        </w:rPr>
        <w:t>፡</w:t>
      </w:r>
      <w:r w:rsidR="007D71C0">
        <w:rPr>
          <w:rFonts w:ascii="Nyala" w:hAnsi="Nyala"/>
        </w:rPr>
        <w:t xml:space="preserve"> </w:t>
      </w:r>
      <w:r w:rsidR="0025780C">
        <w:rPr>
          <w:rFonts w:ascii="Nyala" w:hAnsi="Nyala"/>
        </w:rPr>
        <w:t>ነ</w:t>
      </w:r>
      <w:r w:rsidR="007D71C0">
        <w:rPr>
          <w:rFonts w:ascii="Nyala" w:hAnsi="Nyala"/>
        </w:rPr>
        <w:t xml:space="preserve">ዞም ኣርባዕተ </w:t>
      </w:r>
      <w:r w:rsidR="0025780C">
        <w:rPr>
          <w:rFonts w:ascii="Nyala" w:hAnsi="Nyala"/>
        </w:rPr>
        <w:t xml:space="preserve">ጀነራላት </w:t>
      </w:r>
      <w:r w:rsidR="007D71C0">
        <w:rPr>
          <w:rFonts w:ascii="Nyala" w:hAnsi="Nyala"/>
        </w:rPr>
        <w:t>ናይዛ ሳልሰይቲ መንግስቲ ግሪኽ</w:t>
      </w:r>
      <w:r w:rsidR="0025780C">
        <w:rPr>
          <w:rFonts w:ascii="Nyala" w:hAnsi="Nyala"/>
        </w:rPr>
        <w:t xml:space="preserve"> የመልክት። እቲ ኣርባዕተ ኣኽናፍ ድማ ቅልጣፈ ናይ ኣሌክሳንደር ዘ ግረይት የመልክት። ኣሌክሳንደር ንዓለም ኣብ ኣዚዩ ሓጺር ግዜ እዩ ተቆጻጺርዋ። ከም ናቱ ቅልጣፈ ጌሩ ንዓለም ዝተቆጻጸረ ኣይተራእየን። ስለዚ ድማ እዩ ኣብ ክንዲ ከምቲ ናይ ኣንበሳ ክልተ ክንፊ</w:t>
      </w:r>
      <w:r w:rsidR="00A54933">
        <w:rPr>
          <w:rFonts w:ascii="Nyala" w:hAnsi="Nyala"/>
        </w:rPr>
        <w:t>፡</w:t>
      </w:r>
      <w:r w:rsidR="0025780C">
        <w:rPr>
          <w:rFonts w:ascii="Nyala" w:hAnsi="Nyala"/>
        </w:rPr>
        <w:t xml:space="preserve"> ኣርባዕተ ክንፊ ዝተዋህቦ። ኣብ ታሪኽውን ሓቂ ኮይኑ ኣሎ። መንግስቲ ግሪኽ ካብ 331 - 168 ቅ.ል.ክ ኣብ ስልጣን ጸንሐት። </w:t>
      </w:r>
    </w:p>
    <w:p w:rsidR="004B6D55" w:rsidRDefault="00A54933" w:rsidP="00C75BDE">
      <w:pPr>
        <w:jc w:val="both"/>
        <w:rPr>
          <w:rFonts w:ascii="Nyala" w:hAnsi="Nyala"/>
          <w:color w:val="000000" w:themeColor="text1"/>
        </w:rPr>
      </w:pPr>
      <w:r>
        <w:rPr>
          <w:rFonts w:ascii="Nyala" w:hAnsi="Nyala"/>
        </w:rPr>
        <w:t xml:space="preserve">እቲ ራብዓይ እንስሳ ንመን ከምዝመስል ቃል ኣምላኽ ኣይነግረናን ኢዩ። ግናኸ መፍርህን መሰክሕን ኣዚዩ ብርቱዕን ከምዝኾነ፡ ከምኡውን "ካብቶም ቅድሚኡ ዝነበሩ ዅላቶም ኣራዊት በይኑ ዝዓይነቱ" ከም ዝነበረ ይነግረና። "ዓሰርተ ኣቕርንቲውን ነበሮ" ድማ ይብል። ብዛዕባ እዞም ኣቅርንቲ </w:t>
      </w:r>
      <w:r w:rsidR="007535DE" w:rsidRPr="001329AF">
        <w:rPr>
          <w:rFonts w:ascii="Nyala" w:hAnsi="Nyala"/>
          <w:color w:val="000000" w:themeColor="text1"/>
        </w:rPr>
        <w:t xml:space="preserve">ዳን 7፡24 </w:t>
      </w:r>
      <w:r>
        <w:rPr>
          <w:rFonts w:ascii="Nyala" w:hAnsi="Nyala"/>
          <w:color w:val="000000" w:themeColor="text1"/>
        </w:rPr>
        <w:t xml:space="preserve">ይነግረና፥ </w:t>
      </w:r>
      <w:r w:rsidR="007535DE" w:rsidRPr="001329AF">
        <w:rPr>
          <w:rFonts w:ascii="Nyala" w:hAnsi="Nyala"/>
          <w:color w:val="000000" w:themeColor="text1"/>
        </w:rPr>
        <w:t>"እቶም ዓሰርተ እቕርንቲ ኸኣ፡ ካብዛ መንግስቲ እዚኣ ዓሰርተ ነገስታት ኪትንስኡ እዮም</w:t>
      </w:r>
      <w:r>
        <w:rPr>
          <w:rFonts w:ascii="Nyala" w:hAnsi="Nyala"/>
          <w:color w:val="000000" w:themeColor="text1"/>
        </w:rPr>
        <w:t xml:space="preserve">፡..." ይብል። ስለዚ እዚ ራብዓይ ኣራዊት ኣየነይቲ መንግስቲ እያ፧ ልክዕ ከምቲ ኣብ </w:t>
      </w:r>
      <w:r w:rsidR="007F3CC0">
        <w:rPr>
          <w:rFonts w:ascii="Nyala" w:hAnsi="Nyala"/>
          <w:color w:val="000000" w:themeColor="text1"/>
        </w:rPr>
        <w:t xml:space="preserve">ዳንኤል </w:t>
      </w:r>
      <w:r w:rsidRPr="007F3CC0">
        <w:rPr>
          <w:rFonts w:ascii="Nyala" w:hAnsi="Nyala"/>
          <w:color w:val="000000" w:themeColor="text1"/>
          <w:u w:val="single"/>
        </w:rPr>
        <w:t>ምዕራፍ ክልተ</w:t>
      </w:r>
      <w:r>
        <w:rPr>
          <w:rFonts w:ascii="Nyala" w:hAnsi="Nyala"/>
          <w:color w:val="000000" w:themeColor="text1"/>
        </w:rPr>
        <w:t xml:space="preserve"> እታ </w:t>
      </w:r>
      <w:r w:rsidRPr="007F3CC0">
        <w:rPr>
          <w:rFonts w:ascii="Nyala" w:hAnsi="Nyala"/>
          <w:color w:val="000000" w:themeColor="text1"/>
          <w:u w:val="single"/>
        </w:rPr>
        <w:t>ናይ ሓጺን መንግስቲ</w:t>
      </w:r>
      <w:r>
        <w:rPr>
          <w:rFonts w:ascii="Nyala" w:hAnsi="Nyala"/>
          <w:color w:val="000000" w:themeColor="text1"/>
        </w:rPr>
        <w:t xml:space="preserve"> ሮም እያ ዝበል</w:t>
      </w:r>
      <w:r w:rsidR="007F3CC0">
        <w:rPr>
          <w:rFonts w:ascii="Nyala" w:hAnsi="Nyala"/>
          <w:color w:val="000000" w:themeColor="text1"/>
        </w:rPr>
        <w:t>ና</w:t>
      </w:r>
      <w:r>
        <w:rPr>
          <w:rFonts w:ascii="Nyala" w:hAnsi="Nyala"/>
          <w:color w:val="000000" w:themeColor="text1"/>
        </w:rPr>
        <w:t xml:space="preserve">ያ፡ ንመንግስቲ ግሪኽ (ናይ ኣስራዚ መንግስቲ) ስዒራ ኣብ ስልጣን ዝመጸትን በቲ ራብዓይ ኣራዊት ዝተመሰለትን መንግስቲ ሮም ነበረት። </w:t>
      </w:r>
      <w:r w:rsidR="007F3CC0">
        <w:rPr>
          <w:rFonts w:ascii="Nyala" w:hAnsi="Nyala"/>
          <w:color w:val="000000" w:themeColor="text1"/>
        </w:rPr>
        <w:t xml:space="preserve">እቲ </w:t>
      </w:r>
      <w:r>
        <w:rPr>
          <w:rFonts w:ascii="Nyala" w:hAnsi="Nyala"/>
          <w:color w:val="000000" w:themeColor="text1"/>
        </w:rPr>
        <w:t>ኣስናኑ</w:t>
      </w:r>
      <w:r w:rsidR="007F3CC0">
        <w:rPr>
          <w:rFonts w:ascii="Nyala" w:hAnsi="Nyala"/>
          <w:color w:val="000000" w:themeColor="text1"/>
        </w:rPr>
        <w:t xml:space="preserve"> ሓጺን ዚብል ናይ ሮም ጭካነን ብርታዐን ከም ሓጺን ከምዝነበረ እዩ ዝነግረና። ካብ 168 ቅ.ል.ክ - 476 ድ.ል.ክ ድማ ኣብ ስልጣን ጸንሔት። ደሓር ከምቲ ኣብ </w:t>
      </w:r>
      <w:r w:rsidR="007F3CC0" w:rsidRPr="001329AF">
        <w:rPr>
          <w:rFonts w:ascii="Nyala" w:hAnsi="Nyala"/>
          <w:color w:val="000000" w:themeColor="text1"/>
        </w:rPr>
        <w:t>ዳን 7፡</w:t>
      </w:r>
      <w:r w:rsidR="007F3CC0">
        <w:rPr>
          <w:rFonts w:ascii="Nyala" w:hAnsi="Nyala"/>
          <w:color w:val="000000" w:themeColor="text1"/>
        </w:rPr>
        <w:t xml:space="preserve">24 </w:t>
      </w:r>
      <w:r w:rsidR="007F3CC0" w:rsidRPr="001329AF">
        <w:rPr>
          <w:rFonts w:ascii="Nyala" w:hAnsi="Nyala"/>
          <w:color w:val="000000" w:themeColor="text1"/>
        </w:rPr>
        <w:t>"እቶም ዓሰርተ እቕርንቲ ኸኣ፡ ካብዛ መንግስቲ እዚኣ ዓሰርተ ነገስታት ኪትንስኡ እዮም</w:t>
      </w:r>
      <w:r w:rsidR="007F3CC0">
        <w:rPr>
          <w:rFonts w:ascii="Nyala" w:hAnsi="Nyala"/>
          <w:color w:val="000000" w:themeColor="text1"/>
        </w:rPr>
        <w:t>፡..." ዚብል፡ ሮም ምስ ወደቀት ልክዕ ከምቲ መጽሓፍ-ቅዱስ ዝምህረና ታሪኽ</w:t>
      </w:r>
      <w:r w:rsidR="008E7C10">
        <w:rPr>
          <w:rFonts w:ascii="Nyala" w:hAnsi="Nyala"/>
          <w:color w:val="000000" w:themeColor="text1"/>
        </w:rPr>
        <w:t>ውን</w:t>
      </w:r>
      <w:r w:rsidR="007F3CC0">
        <w:rPr>
          <w:rFonts w:ascii="Nyala" w:hAnsi="Nyala"/>
          <w:color w:val="000000" w:themeColor="text1"/>
        </w:rPr>
        <w:t xml:space="preserve"> </w:t>
      </w:r>
      <w:r w:rsidR="008E7C10">
        <w:rPr>
          <w:rFonts w:ascii="Nyala" w:hAnsi="Nyala"/>
          <w:color w:val="000000" w:themeColor="text1"/>
        </w:rPr>
        <w:t>ኣብ</w:t>
      </w:r>
      <w:r w:rsidR="007F3CC0">
        <w:rPr>
          <w:rFonts w:ascii="Nyala" w:hAnsi="Nyala"/>
          <w:color w:val="000000" w:themeColor="text1"/>
        </w:rPr>
        <w:t xml:space="preserve"> ዓሰርተ መንግስትታት </w:t>
      </w:r>
      <w:r w:rsidR="008E7C10">
        <w:rPr>
          <w:rFonts w:ascii="Nyala" w:hAnsi="Nyala"/>
          <w:color w:val="000000" w:themeColor="text1"/>
        </w:rPr>
        <w:t>ከምዝ</w:t>
      </w:r>
      <w:r w:rsidR="007F3CC0">
        <w:rPr>
          <w:rFonts w:ascii="Nyala" w:hAnsi="Nyala"/>
          <w:color w:val="000000" w:themeColor="text1"/>
        </w:rPr>
        <w:t>ተመቃቀለት</w:t>
      </w:r>
      <w:r w:rsidR="008E7C10">
        <w:rPr>
          <w:rFonts w:ascii="Nyala" w:hAnsi="Nyala"/>
          <w:color w:val="000000" w:themeColor="text1"/>
        </w:rPr>
        <w:t xml:space="preserve"> ይነግር! እዘን ዓሰርተ መንግስትታት እምበኣር መስቲ ናይቲ ግዜቲ ዝነበረ መጸውዒ ሽመን ንርአ።</w:t>
      </w:r>
      <w:r w:rsidR="007F3CC0">
        <w:rPr>
          <w:rFonts w:ascii="Nyala" w:hAnsi="Nyala"/>
          <w:color w:val="000000" w:themeColor="text1"/>
        </w:rPr>
        <w:t xml:space="preserve"> ጀርመን (Alemani)፡ ስዊዘርላንድ</w:t>
      </w:r>
      <w:r w:rsidR="008E7C10">
        <w:rPr>
          <w:rFonts w:ascii="Nyala" w:hAnsi="Nyala"/>
          <w:color w:val="000000" w:themeColor="text1"/>
        </w:rPr>
        <w:t xml:space="preserve"> </w:t>
      </w:r>
      <w:r w:rsidR="007F3CC0">
        <w:rPr>
          <w:rFonts w:ascii="Nyala" w:hAnsi="Nyala"/>
          <w:color w:val="000000" w:themeColor="text1"/>
        </w:rPr>
        <w:t>(Burgundians)፡ ፈረንሳ</w:t>
      </w:r>
      <w:r w:rsidR="008E7C10">
        <w:rPr>
          <w:rFonts w:ascii="Nyala" w:hAnsi="Nyala"/>
          <w:color w:val="000000" w:themeColor="text1"/>
        </w:rPr>
        <w:t xml:space="preserve"> </w:t>
      </w:r>
      <w:r w:rsidR="007F3CC0">
        <w:rPr>
          <w:rFonts w:ascii="Nyala" w:hAnsi="Nyala"/>
          <w:color w:val="000000" w:themeColor="text1"/>
        </w:rPr>
        <w:t>(Franks)፡ ጥልያን</w:t>
      </w:r>
      <w:r w:rsidR="008E7C10">
        <w:rPr>
          <w:rFonts w:ascii="Nyala" w:hAnsi="Nyala"/>
          <w:color w:val="000000" w:themeColor="text1"/>
        </w:rPr>
        <w:t xml:space="preserve"> </w:t>
      </w:r>
      <w:r w:rsidR="007F3CC0">
        <w:rPr>
          <w:rFonts w:ascii="Nyala" w:hAnsi="Nyala"/>
          <w:color w:val="000000" w:themeColor="text1"/>
        </w:rPr>
        <w:t>(Lombards)፡ እንግሊዝ</w:t>
      </w:r>
      <w:r w:rsidR="008E7C10">
        <w:rPr>
          <w:rFonts w:ascii="Nyala" w:hAnsi="Nyala"/>
          <w:color w:val="000000" w:themeColor="text1"/>
        </w:rPr>
        <w:t xml:space="preserve"> </w:t>
      </w:r>
      <w:r w:rsidR="007F3CC0">
        <w:rPr>
          <w:rFonts w:ascii="Nyala" w:hAnsi="Nyala"/>
          <w:color w:val="000000" w:themeColor="text1"/>
        </w:rPr>
        <w:t>(Anglo-Saxons)፡ ፖርቱጋል</w:t>
      </w:r>
      <w:r w:rsidR="008E7C10">
        <w:rPr>
          <w:rFonts w:ascii="Nyala" w:hAnsi="Nyala"/>
          <w:color w:val="000000" w:themeColor="text1"/>
        </w:rPr>
        <w:t xml:space="preserve"> </w:t>
      </w:r>
      <w:r w:rsidR="007F3CC0">
        <w:rPr>
          <w:rFonts w:ascii="Nyala" w:hAnsi="Nyala"/>
          <w:color w:val="000000" w:themeColor="text1"/>
        </w:rPr>
        <w:t>(Suevi)፡ ስጳኛ</w:t>
      </w:r>
      <w:r w:rsidR="008E7C10">
        <w:rPr>
          <w:rFonts w:ascii="Nyala" w:hAnsi="Nyala"/>
          <w:color w:val="000000" w:themeColor="text1"/>
        </w:rPr>
        <w:t xml:space="preserve"> (Visigoths)</w:t>
      </w:r>
      <w:r w:rsidR="007F3CC0">
        <w:rPr>
          <w:rFonts w:ascii="Nyala" w:hAnsi="Nyala"/>
          <w:color w:val="000000" w:themeColor="text1"/>
        </w:rPr>
        <w:t xml:space="preserve">፡ ሄሩሊ፡ ቫንዳልስ፡ ኦስትሮጎትስ ይበሃላ ነበራ። </w:t>
      </w:r>
    </w:p>
    <w:p w:rsidR="009767F5" w:rsidRDefault="004B6D55" w:rsidP="00C75BDE">
      <w:pPr>
        <w:jc w:val="both"/>
        <w:rPr>
          <w:rFonts w:ascii="Nyala" w:hAnsi="Nyala"/>
          <w:color w:val="000000" w:themeColor="text1"/>
        </w:rPr>
      </w:pPr>
      <w:r>
        <w:rPr>
          <w:rFonts w:ascii="Nyala" w:hAnsi="Nyala"/>
          <w:color w:val="000000" w:themeColor="text1"/>
        </w:rPr>
        <w:t xml:space="preserve">ኣብ መወዳእታ እምበኣር እታ ንእሽቶ ቀርኒ ከምዝወጸት እሞ ን3 </w:t>
      </w:r>
      <w:r w:rsidR="00A70911">
        <w:rPr>
          <w:rFonts w:ascii="Nyala" w:hAnsi="Nyala"/>
          <w:color w:val="000000" w:themeColor="text1"/>
        </w:rPr>
        <w:t xml:space="preserve">ኣቅርንቲ </w:t>
      </w:r>
      <w:r>
        <w:rPr>
          <w:rFonts w:ascii="Nyala" w:hAnsi="Nyala"/>
          <w:color w:val="000000" w:themeColor="text1"/>
        </w:rPr>
        <w:t>ከምዝመንቆሰት ቃል ኣምላኽ ይነግረና።</w:t>
      </w:r>
      <w:r w:rsidR="006056DD">
        <w:rPr>
          <w:rFonts w:ascii="Nyala" w:hAnsi="Nyala"/>
          <w:color w:val="000000" w:themeColor="text1"/>
        </w:rPr>
        <w:t xml:space="preserve"> ዳን 7፡8,19,20,24 ርአ።</w:t>
      </w:r>
      <w:r>
        <w:rPr>
          <w:rFonts w:ascii="Nyala" w:hAnsi="Nyala"/>
          <w:color w:val="000000" w:themeColor="text1"/>
        </w:rPr>
        <w:t xml:space="preserve"> እዚ ድማ ሰለስተ መንግስትታት ከምዘጥፍኤት እዩ ዝነግር። </w:t>
      </w:r>
      <w:r w:rsidR="00A70911">
        <w:rPr>
          <w:rFonts w:ascii="Nyala" w:hAnsi="Nyala"/>
          <w:color w:val="000000" w:themeColor="text1"/>
        </w:rPr>
        <w:t>ኣብ ታሪኽ</w:t>
      </w:r>
      <w:r w:rsidR="009B4E1F">
        <w:rPr>
          <w:rFonts w:ascii="Nyala" w:hAnsi="Nyala"/>
          <w:color w:val="000000" w:themeColor="text1"/>
        </w:rPr>
        <w:t>፡</w:t>
      </w:r>
      <w:r w:rsidR="00A70911">
        <w:rPr>
          <w:rFonts w:ascii="Nyala" w:hAnsi="Nyala"/>
          <w:color w:val="000000" w:themeColor="text1"/>
        </w:rPr>
        <w:t xml:space="preserve"> ካብቶም ዓሰርተ እቶም ሰለስተ ሄሩሊ፡ቫንዳልስ፡ ኦስትሮጎትስ ጸኒቶም እዮም። እዚ</w:t>
      </w:r>
      <w:r w:rsidR="00B720E9">
        <w:rPr>
          <w:rFonts w:ascii="Nyala" w:hAnsi="Nyala"/>
          <w:color w:val="000000" w:themeColor="text1"/>
        </w:rPr>
        <w:t xml:space="preserve"> </w:t>
      </w:r>
      <w:r w:rsidR="00A70911">
        <w:rPr>
          <w:rFonts w:ascii="Nyala" w:hAnsi="Nyala"/>
          <w:color w:val="000000" w:themeColor="text1"/>
        </w:rPr>
        <w:t>ልክዕ ከምቲ ትንቢት ዳንኤል ኢልዎ ዘሎ</w:t>
      </w:r>
      <w:r w:rsidR="00B720E9">
        <w:rPr>
          <w:rFonts w:ascii="Nyala" w:hAnsi="Nyala"/>
          <w:color w:val="000000" w:themeColor="text1"/>
        </w:rPr>
        <w:t xml:space="preserve"> ድሕሪ 476 ድ.ል.ክ</w:t>
      </w:r>
      <w:r w:rsidR="009B4E1F">
        <w:rPr>
          <w:rFonts w:ascii="Nyala" w:hAnsi="Nyala"/>
          <w:color w:val="000000" w:themeColor="text1"/>
        </w:rPr>
        <w:t xml:space="preserve"> ማለት</w:t>
      </w:r>
      <w:r w:rsidR="00B720E9">
        <w:rPr>
          <w:rFonts w:ascii="Nyala" w:hAnsi="Nyala"/>
          <w:color w:val="000000" w:themeColor="text1"/>
        </w:rPr>
        <w:t xml:space="preserve"> </w:t>
      </w:r>
      <w:r w:rsidR="009767F5">
        <w:rPr>
          <w:rFonts w:ascii="Nyala" w:hAnsi="Nyala"/>
          <w:color w:val="000000" w:themeColor="text1"/>
        </w:rPr>
        <w:t>ኣብ 538 ድ.ል.ክ ምሉእ ብምሉእ ፍጻሜ ረኸበ።</w:t>
      </w:r>
      <w:r w:rsidR="00A70911">
        <w:rPr>
          <w:rFonts w:ascii="Nyala" w:hAnsi="Nyala"/>
          <w:color w:val="000000" w:themeColor="text1"/>
        </w:rPr>
        <w:t xml:space="preserve"> </w:t>
      </w:r>
      <w:r>
        <w:rPr>
          <w:rFonts w:ascii="Nyala" w:hAnsi="Nyala"/>
          <w:color w:val="000000" w:themeColor="text1"/>
        </w:rPr>
        <w:t xml:space="preserve">እቲ ዘገርም </w:t>
      </w:r>
      <w:r w:rsidR="006056DD">
        <w:rPr>
          <w:rFonts w:ascii="Nyala" w:hAnsi="Nyala"/>
          <w:color w:val="000000" w:themeColor="text1"/>
        </w:rPr>
        <w:t xml:space="preserve">እታ ንእሽቶ ቀርኒ </w:t>
      </w:r>
      <w:r>
        <w:rPr>
          <w:rFonts w:ascii="Nyala" w:hAnsi="Nyala"/>
          <w:color w:val="000000" w:themeColor="text1"/>
        </w:rPr>
        <w:t xml:space="preserve">ምስ ቅዱሳን ውግእ ክትገብርን ክትስዕሮምን </w:t>
      </w:r>
      <w:r w:rsidR="00A70911">
        <w:rPr>
          <w:rFonts w:ascii="Nyala" w:hAnsi="Nyala"/>
          <w:color w:val="000000" w:themeColor="text1"/>
        </w:rPr>
        <w:t>ከምኡ</w:t>
      </w:r>
      <w:r>
        <w:rPr>
          <w:rFonts w:ascii="Nyala" w:hAnsi="Nyala"/>
          <w:color w:val="000000" w:themeColor="text1"/>
        </w:rPr>
        <w:t>ድማ</w:t>
      </w:r>
      <w:r w:rsidR="00A70911">
        <w:rPr>
          <w:rFonts w:ascii="Nyala" w:hAnsi="Nyala"/>
          <w:color w:val="000000" w:themeColor="text1"/>
        </w:rPr>
        <w:t xml:space="preserve"> ከተጽንቶምን እያ ተባሂሉ ኣሎ</w:t>
      </w:r>
      <w:r>
        <w:rPr>
          <w:rFonts w:ascii="Nyala" w:hAnsi="Nyala"/>
          <w:color w:val="000000" w:themeColor="text1"/>
        </w:rPr>
        <w:t>።</w:t>
      </w:r>
      <w:r w:rsidR="00A70911">
        <w:rPr>
          <w:rFonts w:ascii="Nyala" w:hAnsi="Nyala"/>
          <w:color w:val="000000" w:themeColor="text1"/>
        </w:rPr>
        <w:t xml:space="preserve"> ንክንደይ ግዜ ከምትጸንሕውን ተነጊሩና ኣሎ። ዳን 7፡21,22,25 ርአ። </w:t>
      </w:r>
      <w:r w:rsidR="00B720E9">
        <w:rPr>
          <w:rFonts w:ascii="Nyala" w:hAnsi="Nyala"/>
          <w:color w:val="000000" w:themeColor="text1"/>
        </w:rPr>
        <w:t xml:space="preserve">ከምኡውን ክሳብ ካልኣይ ምጽኣት ከምትጸንሕ እዩ ቃል ኣምላኽ ዝምህረና። </w:t>
      </w:r>
      <w:r w:rsidR="00A70911">
        <w:rPr>
          <w:rFonts w:ascii="Nyala" w:hAnsi="Nyala"/>
          <w:color w:val="000000" w:themeColor="text1"/>
        </w:rPr>
        <w:t>መንፈሳዊትን ፖለቲካውን ስልጣን</w:t>
      </w:r>
      <w:r w:rsidR="006056DD">
        <w:rPr>
          <w:rFonts w:ascii="Nyala" w:hAnsi="Nyala"/>
          <w:color w:val="000000" w:themeColor="text1"/>
        </w:rPr>
        <w:t xml:space="preserve"> ብሓደ ኣጣሚራ ከምዝሓዘት'ውን </w:t>
      </w:r>
      <w:r w:rsidR="00B720E9">
        <w:rPr>
          <w:rFonts w:ascii="Nyala" w:hAnsi="Nyala"/>
          <w:color w:val="000000" w:themeColor="text1"/>
        </w:rPr>
        <w:t>ቃል ኣምላኽ ይምህር።</w:t>
      </w:r>
      <w:r w:rsidR="00A70911">
        <w:rPr>
          <w:rFonts w:ascii="Nyala" w:hAnsi="Nyala"/>
          <w:color w:val="000000" w:themeColor="text1"/>
        </w:rPr>
        <w:t xml:space="preserve"> ኣብ መወዳእታ ግና</w:t>
      </w:r>
      <w:r w:rsidR="009B4E1F">
        <w:rPr>
          <w:rFonts w:ascii="Nyala" w:hAnsi="Nyala"/>
          <w:color w:val="000000" w:themeColor="text1"/>
        </w:rPr>
        <w:t>፡</w:t>
      </w:r>
      <w:r w:rsidR="006056DD">
        <w:rPr>
          <w:rFonts w:ascii="Nyala" w:hAnsi="Nyala"/>
          <w:color w:val="000000" w:themeColor="text1"/>
        </w:rPr>
        <w:t xml:space="preserve"> እዛ መንፈሳዊትን ፖለቲካውን ሓዋዊሳ ዝሓዘት ስልጣን ብሓይሊ ኣምላኽ ብጥራስ ክትጸንትን ክትጠፍእን እያ። ዳን 7፡26 ርአ። እዚ ክንጠቅሶ ዝጸናሕና ባህርያት ናይዛ ንእሽቶ ቀርኒ </w:t>
      </w:r>
      <w:r w:rsidR="006056DD" w:rsidRPr="006056DD">
        <w:rPr>
          <w:rFonts w:ascii="Nyala" w:hAnsi="Nyala"/>
          <w:color w:val="000000" w:themeColor="text1"/>
          <w:u w:val="single"/>
        </w:rPr>
        <w:t>ኣብቲ ዝቅጽል መጽናዕትና ዕሙቅ ብዝበለ</w:t>
      </w:r>
      <w:r w:rsidR="006056DD">
        <w:rPr>
          <w:rFonts w:ascii="Nyala" w:hAnsi="Nyala"/>
          <w:color w:val="000000" w:themeColor="text1"/>
        </w:rPr>
        <w:t xml:space="preserve"> ከነጽንዖ ኢና። እዛ </w:t>
      </w:r>
      <w:r w:rsidR="006056DD" w:rsidRPr="006056DD">
        <w:rPr>
          <w:rFonts w:ascii="Nyala" w:hAnsi="Nyala"/>
          <w:color w:val="000000" w:themeColor="text1"/>
          <w:u w:val="single"/>
        </w:rPr>
        <w:t xml:space="preserve">ንእሽቶ ቀርንን </w:t>
      </w:r>
      <w:r w:rsidR="006056DD" w:rsidRPr="00B720E9">
        <w:rPr>
          <w:rFonts w:ascii="Nyala" w:hAnsi="Nyala"/>
          <w:color w:val="000000" w:themeColor="text1"/>
        </w:rPr>
        <w:t xml:space="preserve">እቲ </w:t>
      </w:r>
      <w:r w:rsidR="006056DD" w:rsidRPr="00B720E9">
        <w:rPr>
          <w:rFonts w:ascii="Nyala" w:hAnsi="Nyala"/>
          <w:color w:val="000000" w:themeColor="text1"/>
          <w:u w:val="single"/>
        </w:rPr>
        <w:t>ኣብ ራእይ 13</w:t>
      </w:r>
      <w:r w:rsidR="006056DD" w:rsidRPr="00B720E9">
        <w:rPr>
          <w:rFonts w:ascii="Nyala" w:hAnsi="Nyala"/>
          <w:color w:val="000000" w:themeColor="text1"/>
        </w:rPr>
        <w:t xml:space="preserve"> ተጠቂሱ ዘሎ</w:t>
      </w:r>
      <w:r w:rsidR="00B720E9">
        <w:rPr>
          <w:rFonts w:ascii="Nyala" w:hAnsi="Nyala"/>
          <w:color w:val="000000" w:themeColor="text1"/>
        </w:rPr>
        <w:t>፡</w:t>
      </w:r>
      <w:r w:rsidR="00B720E9" w:rsidRPr="00B720E9">
        <w:rPr>
          <w:rFonts w:ascii="Nyala" w:hAnsi="Nyala"/>
          <w:color w:val="000000" w:themeColor="text1"/>
        </w:rPr>
        <w:t xml:space="preserve"> ተጐዲኡ ዝነበረ እሞ እታ ቁስሊ ሞቱ ዝሓወየት</w:t>
      </w:r>
      <w:r w:rsidR="006056DD" w:rsidRPr="00B720E9">
        <w:rPr>
          <w:rFonts w:ascii="Nyala" w:hAnsi="Nyala"/>
          <w:color w:val="000000" w:themeColor="text1"/>
        </w:rPr>
        <w:t xml:space="preserve"> </w:t>
      </w:r>
      <w:r w:rsidR="006056DD" w:rsidRPr="006056DD">
        <w:rPr>
          <w:rFonts w:ascii="Nyala" w:hAnsi="Nyala"/>
          <w:color w:val="000000" w:themeColor="text1"/>
          <w:u w:val="single"/>
        </w:rPr>
        <w:t>ቀዳማይ ኣራዊትንውን</w:t>
      </w:r>
      <w:r w:rsidR="006056DD">
        <w:rPr>
          <w:rFonts w:ascii="Nyala" w:hAnsi="Nyala"/>
          <w:color w:val="000000" w:themeColor="text1"/>
        </w:rPr>
        <w:t xml:space="preserve"> ሓደ ከምዝኾኑ ከነጽንዕ ኢና። </w:t>
      </w:r>
      <w:r w:rsidR="00B720E9" w:rsidRPr="009767F5">
        <w:rPr>
          <w:rFonts w:ascii="Nyala" w:hAnsi="Nyala"/>
          <w:color w:val="000000" w:themeColor="text1"/>
          <w:u w:val="single"/>
        </w:rPr>
        <w:t xml:space="preserve">ንመን ከም </w:t>
      </w:r>
      <w:r w:rsidR="009767F5">
        <w:rPr>
          <w:rFonts w:ascii="Nyala" w:hAnsi="Nyala"/>
          <w:color w:val="000000" w:themeColor="text1"/>
          <w:u w:val="single"/>
        </w:rPr>
        <w:t>ዘመልክቱልና</w:t>
      </w:r>
      <w:r w:rsidR="00B720E9" w:rsidRPr="009767F5">
        <w:rPr>
          <w:rFonts w:ascii="Nyala" w:hAnsi="Nyala"/>
          <w:color w:val="000000" w:themeColor="text1"/>
          <w:u w:val="single"/>
        </w:rPr>
        <w:t>ውን</w:t>
      </w:r>
      <w:r w:rsidR="00B720E9">
        <w:rPr>
          <w:rFonts w:ascii="Nyala" w:hAnsi="Nyala"/>
          <w:color w:val="000000" w:themeColor="text1"/>
        </w:rPr>
        <w:t xml:space="preserve"> ካብ ቃል ኣምላኽ ክንርኢ ኢና። </w:t>
      </w:r>
      <w:r w:rsidR="006056DD">
        <w:rPr>
          <w:rFonts w:ascii="Nyala" w:hAnsi="Nyala"/>
          <w:color w:val="000000" w:themeColor="text1"/>
        </w:rPr>
        <w:t>ከምቲ ቃል ኣምላኽ ዝብሎ እምበኣር</w:t>
      </w:r>
      <w:r w:rsidR="00B720E9">
        <w:rPr>
          <w:rFonts w:ascii="Nyala" w:hAnsi="Nyala"/>
          <w:color w:val="000000" w:themeColor="text1"/>
        </w:rPr>
        <w:t xml:space="preserve"> ኣብ መወዳእታ እታ ንእሽቶ ቀርኒ ክትጸንትን ፍርዲ ነቶም ናይ ልዑል ቅዱሳን ኪውሃብን እዩ። እቶም ቅዱሳንውን ነታ መንግስቲ ኣምላኽ ንዘለኣለም ወረስቲ ኾይኖም ክርከቡ እዮም። ዳን 7፡</w:t>
      </w:r>
      <w:r w:rsidR="009767F5">
        <w:rPr>
          <w:rFonts w:ascii="Nyala" w:hAnsi="Nyala"/>
          <w:color w:val="000000" w:themeColor="text1"/>
        </w:rPr>
        <w:t>26-28 ርአ።</w:t>
      </w:r>
      <w:r w:rsidR="00B720E9">
        <w:rPr>
          <w:rFonts w:ascii="Nyala" w:hAnsi="Nyala"/>
          <w:color w:val="000000" w:themeColor="text1"/>
        </w:rPr>
        <w:t xml:space="preserve"> </w:t>
      </w:r>
      <w:r w:rsidR="009767F5">
        <w:rPr>
          <w:rFonts w:ascii="Nyala" w:hAnsi="Nyala"/>
          <w:color w:val="000000" w:themeColor="text1"/>
        </w:rPr>
        <w:t>ነዛ መንግስቲ ኣምላኽ እምበኣር</w:t>
      </w:r>
      <w:r w:rsidR="00B720E9">
        <w:rPr>
          <w:rFonts w:ascii="Nyala" w:hAnsi="Nyala"/>
          <w:color w:val="000000" w:themeColor="text1"/>
        </w:rPr>
        <w:t xml:space="preserve"> </w:t>
      </w:r>
      <w:r w:rsidR="009767F5">
        <w:rPr>
          <w:rFonts w:ascii="Nyala" w:hAnsi="Nyala"/>
          <w:color w:val="000000" w:themeColor="text1"/>
        </w:rPr>
        <w:t>ወረስቲ</w:t>
      </w:r>
      <w:r w:rsidR="00B720E9">
        <w:rPr>
          <w:rFonts w:ascii="Nyala" w:hAnsi="Nyala"/>
          <w:color w:val="000000" w:themeColor="text1"/>
        </w:rPr>
        <w:t xml:space="preserve"> </w:t>
      </w:r>
      <w:r w:rsidR="009767F5">
        <w:rPr>
          <w:rFonts w:ascii="Nyala" w:hAnsi="Nyala"/>
          <w:color w:val="000000" w:themeColor="text1"/>
        </w:rPr>
        <w:t>ክን</w:t>
      </w:r>
      <w:r w:rsidR="00B720E9">
        <w:rPr>
          <w:rFonts w:ascii="Nyala" w:hAnsi="Nyala"/>
          <w:color w:val="000000" w:themeColor="text1"/>
        </w:rPr>
        <w:t xml:space="preserve">ከውን ኣምላኽ ሎሚ </w:t>
      </w:r>
      <w:r w:rsidR="009767F5">
        <w:rPr>
          <w:rFonts w:ascii="Nyala" w:hAnsi="Nyala"/>
          <w:color w:val="000000" w:themeColor="text1"/>
        </w:rPr>
        <w:t xml:space="preserve">ልብና ከነትሕትን ድኻምናን ድኽነትናን ክንእመንን ኣብኡውን ክንውከልን ይዕድመና፥ ማቴዎስ 5፡3,5 "ብመንፈስ ድኻታት፡ መንግስተ ሰማያት ናቶም እያ እሞ፡ ብጹኣን እዮም።.... ዓቃላት፡ ንምድሪ ኺወርስዋ እዮም እሞ፡ ብጹኣን እዮም።" ይብል። </w:t>
      </w:r>
    </w:p>
    <w:p w:rsidR="004B6D55" w:rsidRDefault="009767F5" w:rsidP="00C75BDE">
      <w:pPr>
        <w:jc w:val="both"/>
        <w:rPr>
          <w:rFonts w:ascii="Nyala" w:hAnsi="Nyala"/>
          <w:color w:val="000000" w:themeColor="text1"/>
        </w:rPr>
      </w:pPr>
      <w:r>
        <w:rPr>
          <w:rFonts w:ascii="Nyala" w:hAnsi="Nyala"/>
          <w:color w:val="000000" w:themeColor="text1"/>
        </w:rPr>
        <w:t>ናይ ኣምላኽ ክንከውን ኣምላኽ ብጸግኡ ይደግፈና። ኣሜን!</w:t>
      </w:r>
    </w:p>
    <w:p w:rsidR="009767F5" w:rsidRPr="001329AF" w:rsidRDefault="009767F5" w:rsidP="00C75BDE">
      <w:pPr>
        <w:jc w:val="both"/>
        <w:rPr>
          <w:rFonts w:ascii="Nyala" w:hAnsi="Nyala" w:cs="Nyala"/>
          <w:color w:val="000000" w:themeColor="text1"/>
          <w:shd w:val="clear" w:color="auto" w:fill="FFFFFF"/>
        </w:rPr>
      </w:pPr>
      <w:r w:rsidRPr="001329AF">
        <w:rPr>
          <w:rFonts w:ascii="Nyala" w:hAnsi="Nyala" w:cs="Nyala"/>
          <w:color w:val="000000" w:themeColor="text1"/>
          <w:shd w:val="clear" w:color="auto" w:fill="FFFFFF"/>
        </w:rPr>
        <w:lastRenderedPageBreak/>
        <w:t>ንቀዳማይ ክፋልን ነቲ ተኸታተልቲ ክፋላት መጽናዕቲ ትንቢት ዳንኤልን ራእይ ዮሃንስን ብትራክት መልክዕ እንተዘይረኸብኩሞ፡ ናብ ኢንተርነት ብምኻድ በዚ ኣብ ታሕቲ ዘሎ ኣድራሻ ብጽሑፍ ወይ ብቪድዮ መልክዕ ክትከታተልዎን ክትመሃርዎን ይከኣል እዩ። ከምኡ'ውን ንዝዓመቆ</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መጽናዕቲ</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መጽሓፍ</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ቅዱስ</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ወይ</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ዝኾነ</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ሕቶ</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እንተለኩም</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በዚ</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ዝስዕብ</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ኣድራሻ</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ጽሓፉልና። ኣምላኽ ይባርኽኩም።</w:t>
      </w:r>
    </w:p>
    <w:p w:rsidR="005A5CD5" w:rsidRDefault="009767F5" w:rsidP="00C75BDE">
      <w:r w:rsidRPr="001329AF">
        <w:rPr>
          <w:rFonts w:ascii="Nyala" w:hAnsi="Nyala" w:cs="Nyala"/>
          <w:color w:val="000000" w:themeColor="text1"/>
          <w:shd w:val="clear" w:color="auto" w:fill="FFFFFF"/>
        </w:rPr>
        <w:t>ኢመይል፡</w:t>
      </w:r>
      <w:r w:rsidR="00C75BDE">
        <w:rPr>
          <w:rFonts w:ascii="Nyala" w:hAnsi="Nyala" w:cs="Nyala"/>
          <w:color w:val="000000" w:themeColor="text1"/>
          <w:shd w:val="clear" w:color="auto" w:fill="FFFFFF"/>
        </w:rPr>
        <w:t xml:space="preserve"> </w:t>
      </w:r>
      <w:hyperlink r:id="rId6" w:history="1">
        <w:r w:rsidRPr="001329AF">
          <w:rPr>
            <w:rStyle w:val="Hyperlink"/>
            <w:rFonts w:ascii="Nyala" w:hAnsi="Nyala" w:cs="Arial"/>
            <w:color w:val="000000" w:themeColor="text1"/>
            <w:shd w:val="clear" w:color="auto" w:fill="FFFFFF"/>
          </w:rPr>
          <w:t>www.hope1844ministry.com</w:t>
        </w:r>
      </w:hyperlink>
      <w:r w:rsidRPr="001329AF">
        <w:rPr>
          <w:rFonts w:ascii="Nyala" w:hAnsi="Nyala" w:cs="Arial"/>
          <w:color w:val="000000" w:themeColor="text1"/>
        </w:rPr>
        <w:br/>
      </w:r>
      <w:r w:rsidR="005A5CD5">
        <w:t xml:space="preserve">               </w:t>
      </w:r>
      <w:hyperlink r:id="rId7" w:history="1">
        <w:r w:rsidRPr="001329AF">
          <w:rPr>
            <w:rStyle w:val="Hyperlink"/>
            <w:rFonts w:ascii="Nyala" w:hAnsi="Nyala" w:cs="Arial"/>
            <w:color w:val="000000" w:themeColor="text1"/>
            <w:shd w:val="clear" w:color="auto" w:fill="FFFFFF"/>
          </w:rPr>
          <w:t>hope1844ministry@gmail.com</w:t>
        </w:r>
      </w:hyperlink>
      <w:r w:rsidR="005A5CD5">
        <w:t xml:space="preserve"> </w:t>
      </w:r>
    </w:p>
    <w:p w:rsidR="005A5CD5" w:rsidRDefault="005A5CD5" w:rsidP="00C75BDE">
      <w:r>
        <w:t xml:space="preserve">               </w:t>
      </w:r>
      <w:r>
        <w:rPr>
          <w:rFonts w:ascii="Nyala" w:hAnsi="Nyala"/>
        </w:rPr>
        <w:t>www.NaturalRemedyDr.com</w:t>
      </w:r>
    </w:p>
    <w:p w:rsidR="008E7C10" w:rsidRPr="00A00F0C" w:rsidRDefault="005A5CD5" w:rsidP="00A00F0C">
      <w:r>
        <w:rPr>
          <w:rFonts w:ascii="Nyala" w:hAnsi="Nyala"/>
        </w:rPr>
        <w:t xml:space="preserve">ቴለፎን፡ (530)353-5983 </w:t>
      </w:r>
    </w:p>
    <w:sectPr w:rsidR="008E7C10" w:rsidRPr="00A00F0C" w:rsidSect="0061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DFB"/>
    <w:multiLevelType w:val="hybridMultilevel"/>
    <w:tmpl w:val="C8A884D2"/>
    <w:lvl w:ilvl="0" w:tplc="FCEA6A7E">
      <w:start w:val="1"/>
      <w:numFmt w:val="decimal"/>
      <w:lvlText w:val="%1."/>
      <w:lvlJc w:val="left"/>
      <w:pPr>
        <w:tabs>
          <w:tab w:val="num" w:pos="720"/>
        </w:tabs>
        <w:ind w:left="720" w:hanging="360"/>
      </w:pPr>
    </w:lvl>
    <w:lvl w:ilvl="1" w:tplc="F7D2C0BA" w:tentative="1">
      <w:start w:val="1"/>
      <w:numFmt w:val="decimal"/>
      <w:lvlText w:val="%2."/>
      <w:lvlJc w:val="left"/>
      <w:pPr>
        <w:tabs>
          <w:tab w:val="num" w:pos="1440"/>
        </w:tabs>
        <w:ind w:left="1440" w:hanging="360"/>
      </w:pPr>
    </w:lvl>
    <w:lvl w:ilvl="2" w:tplc="39BEA42E" w:tentative="1">
      <w:start w:val="1"/>
      <w:numFmt w:val="decimal"/>
      <w:lvlText w:val="%3."/>
      <w:lvlJc w:val="left"/>
      <w:pPr>
        <w:tabs>
          <w:tab w:val="num" w:pos="2160"/>
        </w:tabs>
        <w:ind w:left="2160" w:hanging="360"/>
      </w:pPr>
    </w:lvl>
    <w:lvl w:ilvl="3" w:tplc="1A0CB8BA" w:tentative="1">
      <w:start w:val="1"/>
      <w:numFmt w:val="decimal"/>
      <w:lvlText w:val="%4."/>
      <w:lvlJc w:val="left"/>
      <w:pPr>
        <w:tabs>
          <w:tab w:val="num" w:pos="2880"/>
        </w:tabs>
        <w:ind w:left="2880" w:hanging="360"/>
      </w:pPr>
    </w:lvl>
    <w:lvl w:ilvl="4" w:tplc="52969EB2" w:tentative="1">
      <w:start w:val="1"/>
      <w:numFmt w:val="decimal"/>
      <w:lvlText w:val="%5."/>
      <w:lvlJc w:val="left"/>
      <w:pPr>
        <w:tabs>
          <w:tab w:val="num" w:pos="3600"/>
        </w:tabs>
        <w:ind w:left="3600" w:hanging="360"/>
      </w:pPr>
    </w:lvl>
    <w:lvl w:ilvl="5" w:tplc="9E9EBB34" w:tentative="1">
      <w:start w:val="1"/>
      <w:numFmt w:val="decimal"/>
      <w:lvlText w:val="%6."/>
      <w:lvlJc w:val="left"/>
      <w:pPr>
        <w:tabs>
          <w:tab w:val="num" w:pos="4320"/>
        </w:tabs>
        <w:ind w:left="4320" w:hanging="360"/>
      </w:pPr>
    </w:lvl>
    <w:lvl w:ilvl="6" w:tplc="30A0BEC2" w:tentative="1">
      <w:start w:val="1"/>
      <w:numFmt w:val="decimal"/>
      <w:lvlText w:val="%7."/>
      <w:lvlJc w:val="left"/>
      <w:pPr>
        <w:tabs>
          <w:tab w:val="num" w:pos="5040"/>
        </w:tabs>
        <w:ind w:left="5040" w:hanging="360"/>
      </w:pPr>
    </w:lvl>
    <w:lvl w:ilvl="7" w:tplc="AFC0F758" w:tentative="1">
      <w:start w:val="1"/>
      <w:numFmt w:val="decimal"/>
      <w:lvlText w:val="%8."/>
      <w:lvlJc w:val="left"/>
      <w:pPr>
        <w:tabs>
          <w:tab w:val="num" w:pos="5760"/>
        </w:tabs>
        <w:ind w:left="5760" w:hanging="360"/>
      </w:pPr>
    </w:lvl>
    <w:lvl w:ilvl="8" w:tplc="9A764F6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applyBreakingRules/>
  </w:compat>
  <w:rsids>
    <w:rsidRoot w:val="00BF0372"/>
    <w:rsid w:val="000E37F1"/>
    <w:rsid w:val="0025780C"/>
    <w:rsid w:val="00277FC7"/>
    <w:rsid w:val="003906EF"/>
    <w:rsid w:val="00435962"/>
    <w:rsid w:val="004B6D55"/>
    <w:rsid w:val="004D21F1"/>
    <w:rsid w:val="005A5CD5"/>
    <w:rsid w:val="006056DD"/>
    <w:rsid w:val="006160B8"/>
    <w:rsid w:val="007535DE"/>
    <w:rsid w:val="00786E8A"/>
    <w:rsid w:val="007D71C0"/>
    <w:rsid w:val="007F3CC0"/>
    <w:rsid w:val="008931F5"/>
    <w:rsid w:val="008E17AA"/>
    <w:rsid w:val="008E7C10"/>
    <w:rsid w:val="00961AC0"/>
    <w:rsid w:val="009767F5"/>
    <w:rsid w:val="009B4E1F"/>
    <w:rsid w:val="00A00F0C"/>
    <w:rsid w:val="00A54933"/>
    <w:rsid w:val="00A70911"/>
    <w:rsid w:val="00A87A3F"/>
    <w:rsid w:val="00B65B3D"/>
    <w:rsid w:val="00B720E9"/>
    <w:rsid w:val="00B93776"/>
    <w:rsid w:val="00BF0372"/>
    <w:rsid w:val="00C40F3A"/>
    <w:rsid w:val="00C75BDE"/>
    <w:rsid w:val="00D95FE4"/>
    <w:rsid w:val="00E1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10"/>
    <w:rPr>
      <w:rFonts w:ascii="Tahoma" w:hAnsi="Tahoma" w:cs="Tahoma"/>
      <w:sz w:val="16"/>
      <w:szCs w:val="16"/>
    </w:rPr>
  </w:style>
  <w:style w:type="character" w:styleId="Hyperlink">
    <w:name w:val="Hyperlink"/>
    <w:basedOn w:val="DefaultParagraphFont"/>
    <w:uiPriority w:val="99"/>
    <w:semiHidden/>
    <w:unhideWhenUsed/>
    <w:rsid w:val="009767F5"/>
    <w:rPr>
      <w:color w:val="0000FF"/>
      <w:u w:val="single"/>
    </w:rPr>
  </w:style>
</w:styles>
</file>

<file path=word/webSettings.xml><?xml version="1.0" encoding="utf-8"?>
<w:webSettings xmlns:r="http://schemas.openxmlformats.org/officeDocument/2006/relationships" xmlns:w="http://schemas.openxmlformats.org/wordprocessingml/2006/main">
  <w:divs>
    <w:div w:id="17317101">
      <w:bodyDiv w:val="1"/>
      <w:marLeft w:val="0"/>
      <w:marRight w:val="0"/>
      <w:marTop w:val="0"/>
      <w:marBottom w:val="0"/>
      <w:divBdr>
        <w:top w:val="none" w:sz="0" w:space="0" w:color="auto"/>
        <w:left w:val="none" w:sz="0" w:space="0" w:color="auto"/>
        <w:bottom w:val="none" w:sz="0" w:space="0" w:color="auto"/>
        <w:right w:val="none" w:sz="0" w:space="0" w:color="auto"/>
      </w:divBdr>
      <w:divsChild>
        <w:div w:id="27419478">
          <w:marLeft w:val="806"/>
          <w:marRight w:val="0"/>
          <w:marTop w:val="154"/>
          <w:marBottom w:val="0"/>
          <w:divBdr>
            <w:top w:val="none" w:sz="0" w:space="0" w:color="auto"/>
            <w:left w:val="none" w:sz="0" w:space="0" w:color="auto"/>
            <w:bottom w:val="none" w:sz="0" w:space="0" w:color="auto"/>
            <w:right w:val="none" w:sz="0" w:space="0" w:color="auto"/>
          </w:divBdr>
        </w:div>
        <w:div w:id="156654186">
          <w:marLeft w:val="806"/>
          <w:marRight w:val="0"/>
          <w:marTop w:val="154"/>
          <w:marBottom w:val="0"/>
          <w:divBdr>
            <w:top w:val="none" w:sz="0" w:space="0" w:color="auto"/>
            <w:left w:val="none" w:sz="0" w:space="0" w:color="auto"/>
            <w:bottom w:val="none" w:sz="0" w:space="0" w:color="auto"/>
            <w:right w:val="none" w:sz="0" w:space="0" w:color="auto"/>
          </w:divBdr>
        </w:div>
        <w:div w:id="1062018957">
          <w:marLeft w:val="806"/>
          <w:marRight w:val="0"/>
          <w:marTop w:val="154"/>
          <w:marBottom w:val="0"/>
          <w:divBdr>
            <w:top w:val="none" w:sz="0" w:space="0" w:color="auto"/>
            <w:left w:val="none" w:sz="0" w:space="0" w:color="auto"/>
            <w:bottom w:val="none" w:sz="0" w:space="0" w:color="auto"/>
            <w:right w:val="none" w:sz="0" w:space="0" w:color="auto"/>
          </w:divBdr>
        </w:div>
        <w:div w:id="2002125604">
          <w:marLeft w:val="806"/>
          <w:marRight w:val="0"/>
          <w:marTop w:val="154"/>
          <w:marBottom w:val="0"/>
          <w:divBdr>
            <w:top w:val="none" w:sz="0" w:space="0" w:color="auto"/>
            <w:left w:val="none" w:sz="0" w:space="0" w:color="auto"/>
            <w:bottom w:val="none" w:sz="0" w:space="0" w:color="auto"/>
            <w:right w:val="none" w:sz="0" w:space="0" w:color="auto"/>
          </w:divBdr>
        </w:div>
        <w:div w:id="2061126355">
          <w:marLeft w:val="806"/>
          <w:marRight w:val="0"/>
          <w:marTop w:val="154"/>
          <w:marBottom w:val="0"/>
          <w:divBdr>
            <w:top w:val="none" w:sz="0" w:space="0" w:color="auto"/>
            <w:left w:val="none" w:sz="0" w:space="0" w:color="auto"/>
            <w:bottom w:val="none" w:sz="0" w:space="0" w:color="auto"/>
            <w:right w:val="none" w:sz="0" w:space="0" w:color="auto"/>
          </w:divBdr>
        </w:div>
        <w:div w:id="668991835">
          <w:marLeft w:val="806"/>
          <w:marRight w:val="0"/>
          <w:marTop w:val="154"/>
          <w:marBottom w:val="0"/>
          <w:divBdr>
            <w:top w:val="none" w:sz="0" w:space="0" w:color="auto"/>
            <w:left w:val="none" w:sz="0" w:space="0" w:color="auto"/>
            <w:bottom w:val="none" w:sz="0" w:space="0" w:color="auto"/>
            <w:right w:val="none" w:sz="0" w:space="0" w:color="auto"/>
          </w:divBdr>
        </w:div>
        <w:div w:id="2135709586">
          <w:marLeft w:val="806"/>
          <w:marRight w:val="0"/>
          <w:marTop w:val="154"/>
          <w:marBottom w:val="0"/>
          <w:divBdr>
            <w:top w:val="none" w:sz="0" w:space="0" w:color="auto"/>
            <w:left w:val="none" w:sz="0" w:space="0" w:color="auto"/>
            <w:bottom w:val="none" w:sz="0" w:space="0" w:color="auto"/>
            <w:right w:val="none" w:sz="0" w:space="0" w:color="auto"/>
          </w:divBdr>
        </w:div>
        <w:div w:id="241990548">
          <w:marLeft w:val="806"/>
          <w:marRight w:val="0"/>
          <w:marTop w:val="154"/>
          <w:marBottom w:val="0"/>
          <w:divBdr>
            <w:top w:val="none" w:sz="0" w:space="0" w:color="auto"/>
            <w:left w:val="none" w:sz="0" w:space="0" w:color="auto"/>
            <w:bottom w:val="none" w:sz="0" w:space="0" w:color="auto"/>
            <w:right w:val="none" w:sz="0" w:space="0" w:color="auto"/>
          </w:divBdr>
        </w:div>
        <w:div w:id="99909497">
          <w:marLeft w:val="806"/>
          <w:marRight w:val="0"/>
          <w:marTop w:val="154"/>
          <w:marBottom w:val="0"/>
          <w:divBdr>
            <w:top w:val="none" w:sz="0" w:space="0" w:color="auto"/>
            <w:left w:val="none" w:sz="0" w:space="0" w:color="auto"/>
            <w:bottom w:val="none" w:sz="0" w:space="0" w:color="auto"/>
            <w:right w:val="none" w:sz="0" w:space="0" w:color="auto"/>
          </w:divBdr>
        </w:div>
      </w:divsChild>
    </w:div>
    <w:div w:id="1503742510">
      <w:bodyDiv w:val="1"/>
      <w:marLeft w:val="0"/>
      <w:marRight w:val="0"/>
      <w:marTop w:val="0"/>
      <w:marBottom w:val="0"/>
      <w:divBdr>
        <w:top w:val="none" w:sz="0" w:space="0" w:color="auto"/>
        <w:left w:val="none" w:sz="0" w:space="0" w:color="auto"/>
        <w:bottom w:val="none" w:sz="0" w:space="0" w:color="auto"/>
        <w:right w:val="none" w:sz="0" w:space="0" w:color="auto"/>
      </w:divBdr>
      <w:divsChild>
        <w:div w:id="33046732">
          <w:marLeft w:val="806"/>
          <w:marRight w:val="0"/>
          <w:marTop w:val="154"/>
          <w:marBottom w:val="0"/>
          <w:divBdr>
            <w:top w:val="none" w:sz="0" w:space="0" w:color="auto"/>
            <w:left w:val="none" w:sz="0" w:space="0" w:color="auto"/>
            <w:bottom w:val="none" w:sz="0" w:space="0" w:color="auto"/>
            <w:right w:val="none" w:sz="0" w:space="0" w:color="auto"/>
          </w:divBdr>
        </w:div>
        <w:div w:id="1905344">
          <w:marLeft w:val="806"/>
          <w:marRight w:val="0"/>
          <w:marTop w:val="154"/>
          <w:marBottom w:val="0"/>
          <w:divBdr>
            <w:top w:val="none" w:sz="0" w:space="0" w:color="auto"/>
            <w:left w:val="none" w:sz="0" w:space="0" w:color="auto"/>
            <w:bottom w:val="none" w:sz="0" w:space="0" w:color="auto"/>
            <w:right w:val="none" w:sz="0" w:space="0" w:color="auto"/>
          </w:divBdr>
        </w:div>
        <w:div w:id="1523930082">
          <w:marLeft w:val="806"/>
          <w:marRight w:val="0"/>
          <w:marTop w:val="154"/>
          <w:marBottom w:val="0"/>
          <w:divBdr>
            <w:top w:val="none" w:sz="0" w:space="0" w:color="auto"/>
            <w:left w:val="none" w:sz="0" w:space="0" w:color="auto"/>
            <w:bottom w:val="none" w:sz="0" w:space="0" w:color="auto"/>
            <w:right w:val="none" w:sz="0" w:space="0" w:color="auto"/>
          </w:divBdr>
        </w:div>
        <w:div w:id="412438533">
          <w:marLeft w:val="806"/>
          <w:marRight w:val="0"/>
          <w:marTop w:val="154"/>
          <w:marBottom w:val="0"/>
          <w:divBdr>
            <w:top w:val="none" w:sz="0" w:space="0" w:color="auto"/>
            <w:left w:val="none" w:sz="0" w:space="0" w:color="auto"/>
            <w:bottom w:val="none" w:sz="0" w:space="0" w:color="auto"/>
            <w:right w:val="none" w:sz="0" w:space="0" w:color="auto"/>
          </w:divBdr>
        </w:div>
        <w:div w:id="1715235716">
          <w:marLeft w:val="806"/>
          <w:marRight w:val="0"/>
          <w:marTop w:val="154"/>
          <w:marBottom w:val="0"/>
          <w:divBdr>
            <w:top w:val="none" w:sz="0" w:space="0" w:color="auto"/>
            <w:left w:val="none" w:sz="0" w:space="0" w:color="auto"/>
            <w:bottom w:val="none" w:sz="0" w:space="0" w:color="auto"/>
            <w:right w:val="none" w:sz="0" w:space="0" w:color="auto"/>
          </w:divBdr>
        </w:div>
        <w:div w:id="138329248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pe1844minist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1844minist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Bemnet B.Meried MD.</dc:creator>
  <cp:lastModifiedBy>Bemnet B.Meried MD.</cp:lastModifiedBy>
  <cp:revision>7</cp:revision>
  <dcterms:created xsi:type="dcterms:W3CDTF">2015-06-25T11:30:00Z</dcterms:created>
  <dcterms:modified xsi:type="dcterms:W3CDTF">2016-04-07T17:58:00Z</dcterms:modified>
</cp:coreProperties>
</file>